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D81FA" w14:textId="77777777" w:rsidR="00D50467" w:rsidRPr="00B264FA" w:rsidRDefault="00D50467" w:rsidP="0098765D">
      <w:pPr>
        <w:rPr>
          <w:rFonts w:cstheme="minorHAnsi"/>
          <w:b/>
          <w:caps/>
          <w:sz w:val="24"/>
          <w:szCs w:val="24"/>
          <w:u w:val="single"/>
        </w:rPr>
      </w:pPr>
    </w:p>
    <w:p w14:paraId="703015C1"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7FBF8751"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1B73884"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D00172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7857FCD"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7849145" w14:textId="77777777" w:rsidR="002166C1" w:rsidRDefault="007070F6"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rPr>
        <w:drawing>
          <wp:inline distT="0" distB="0" distL="0" distR="0" wp14:anchorId="59E832FD" wp14:editId="3BF8F79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14:paraId="43C5EDF1"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B460348"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7F894A1" w14:textId="77777777" w:rsidR="000F5D0D" w:rsidRPr="00B264FA" w:rsidRDefault="000F5D0D" w:rsidP="000F5D0D">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rPr>
        <w:t>Erabilera-gida</w:t>
      </w:r>
    </w:p>
    <w:p w14:paraId="466ADC86" w14:textId="77777777" w:rsidR="000F5D0D" w:rsidRPr="00B264FA" w:rsidRDefault="000F5D0D" w:rsidP="000F5D0D">
      <w:pPr>
        <w:spacing w:after="0" w:line="240" w:lineRule="auto"/>
        <w:jc w:val="center"/>
        <w:rPr>
          <w:rFonts w:ascii="Eurostar Regular Extended" w:eastAsia="Times New Roman" w:hAnsi="Eurostar Regular Extended" w:cstheme="minorHAnsi"/>
          <w:i/>
          <w:color w:val="006699"/>
          <w:sz w:val="28"/>
          <w:szCs w:val="28"/>
          <w:lang w:eastAsia="es-ES"/>
        </w:rPr>
      </w:pPr>
    </w:p>
    <w:p w14:paraId="0C9ADA13" w14:textId="77777777" w:rsidR="00B173B1" w:rsidRDefault="00B173B1" w:rsidP="00B173B1">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 xml:space="preserve">Errenta Mailaren </w:t>
      </w:r>
    </w:p>
    <w:p w14:paraId="2BACB2C4" w14:textId="77777777" w:rsidR="00B173B1" w:rsidRDefault="00E5609A" w:rsidP="00B173B1">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Diru-sarrerak bermatzeko errenta</w:t>
      </w:r>
    </w:p>
    <w:p w14:paraId="1B52D4F5" w14:textId="77777777" w:rsidR="009341A4" w:rsidRPr="00B264FA" w:rsidRDefault="00E5609A" w:rsidP="00B173B1">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Egungo egoera</w:t>
      </w:r>
    </w:p>
    <w:p w14:paraId="53C086FB" w14:textId="77777777" w:rsidR="000F5D0D" w:rsidRPr="00B264FA" w:rsidRDefault="000F5D0D" w:rsidP="000F5D0D">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rPr>
        <w:t xml:space="preserve"> (LANBIDE)</w:t>
      </w:r>
    </w:p>
    <w:p w14:paraId="1C072C12"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5A325CB2"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591AEE4E"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793517C6" w14:textId="77777777" w:rsidR="00F05BD1" w:rsidRPr="00B264FA" w:rsidRDefault="00456EC6" w:rsidP="00B264FA">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2025eko abenduak 9</w:t>
      </w:r>
    </w:p>
    <w:p w14:paraId="04DE0749"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rPr>
        <w:lastRenderedPageBreak/>
        <w:t>Dokumentazio-kontrola</w:t>
      </w:r>
    </w:p>
    <w:p w14:paraId="54CA34D7" w14:textId="77777777" w:rsidR="000F5D0D" w:rsidRPr="0016773F" w:rsidRDefault="000F5D0D" w:rsidP="000F5D0D">
      <w:pPr>
        <w:spacing w:before="240" w:after="0" w:line="240" w:lineRule="auto"/>
        <w:ind w:left="1701"/>
        <w:jc w:val="both"/>
        <w:rPr>
          <w:rFonts w:eastAsia="Times New Roman" w:cstheme="minorHAnsi"/>
          <w:sz w:val="20"/>
          <w:szCs w:val="20"/>
        </w:rPr>
      </w:pPr>
      <w:r>
        <w:rPr>
          <w:sz w:val="28"/>
        </w:rPr>
        <w:t>Dokumentuaren izenburua:</w:t>
      </w:r>
      <w:bookmarkStart w:id="0" w:name="EJ_MAR5"/>
      <w:bookmarkEnd w:id="0"/>
      <w:r>
        <w:rPr>
          <w:sz w:val="28"/>
        </w:rPr>
        <w:t xml:space="preserve"> </w:t>
      </w:r>
      <w:r>
        <w:rPr>
          <w:sz w:val="20"/>
        </w:rPr>
        <w:t>Diru-sarrerak Bermatzeko Errentaren Egungo Egoeraren Kontsulta</w:t>
      </w:r>
    </w:p>
    <w:p w14:paraId="6C59F438"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5BDAAB79" w14:textId="77777777" w:rsidTr="00303445">
        <w:trPr>
          <w:cantSplit/>
        </w:trPr>
        <w:tc>
          <w:tcPr>
            <w:tcW w:w="915" w:type="dxa"/>
            <w:tcBorders>
              <w:top w:val="single" w:sz="6" w:space="0" w:color="auto"/>
              <w:bottom w:val="single" w:sz="6" w:space="0" w:color="auto"/>
            </w:tcBorders>
          </w:tcPr>
          <w:p w14:paraId="51FAF98F"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Kodea</w:t>
            </w:r>
          </w:p>
        </w:tc>
        <w:tc>
          <w:tcPr>
            <w:tcW w:w="851" w:type="dxa"/>
            <w:tcBorders>
              <w:top w:val="single" w:sz="6" w:space="0" w:color="auto"/>
              <w:bottom w:val="single" w:sz="6" w:space="0" w:color="auto"/>
            </w:tcBorders>
          </w:tcPr>
          <w:p w14:paraId="2444CE79"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Bertsioa</w:t>
            </w:r>
          </w:p>
        </w:tc>
        <w:tc>
          <w:tcPr>
            <w:tcW w:w="1418" w:type="dxa"/>
            <w:tcBorders>
              <w:top w:val="single" w:sz="6" w:space="0" w:color="auto"/>
              <w:bottom w:val="single" w:sz="6" w:space="0" w:color="auto"/>
            </w:tcBorders>
          </w:tcPr>
          <w:p w14:paraId="7EB1C488"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Data</w:t>
            </w:r>
          </w:p>
        </w:tc>
        <w:tc>
          <w:tcPr>
            <w:tcW w:w="3938" w:type="dxa"/>
            <w:tcBorders>
              <w:top w:val="single" w:sz="6" w:space="0" w:color="auto"/>
              <w:bottom w:val="single" w:sz="6" w:space="0" w:color="auto"/>
            </w:tcBorders>
          </w:tcPr>
          <w:p w14:paraId="04CD87AD"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rPr>
              <w:t>Egindako aldaketen laburpena</w:t>
            </w:r>
          </w:p>
        </w:tc>
      </w:tr>
      <w:tr w:rsidR="00D264B1" w:rsidRPr="000F5D0D" w14:paraId="4C8BD907" w14:textId="77777777" w:rsidTr="00303445">
        <w:trPr>
          <w:cantSplit/>
        </w:trPr>
        <w:tc>
          <w:tcPr>
            <w:tcW w:w="915" w:type="dxa"/>
          </w:tcPr>
          <w:p w14:paraId="6EF12090" w14:textId="77777777" w:rsidR="00D264B1" w:rsidRPr="000F5D0D" w:rsidRDefault="00D264B1" w:rsidP="00D264B1">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337B2BD3" w14:textId="77777777" w:rsidR="00D264B1" w:rsidRDefault="00D264B1" w:rsidP="00D264B1">
            <w:pPr>
              <w:keepNext/>
              <w:keepLines/>
              <w:spacing w:before="60" w:after="60" w:line="240" w:lineRule="auto"/>
              <w:jc w:val="both"/>
              <w:rPr>
                <w:rFonts w:eastAsia="Times New Roman" w:cstheme="minorHAnsi"/>
                <w:sz w:val="18"/>
                <w:szCs w:val="20"/>
              </w:rPr>
            </w:pPr>
            <w:r>
              <w:rPr>
                <w:sz w:val="18"/>
              </w:rPr>
              <w:t>1</w:t>
            </w:r>
          </w:p>
          <w:p w14:paraId="174D0CB4" w14:textId="77777777" w:rsidR="00B3135B" w:rsidRPr="000F5D0D" w:rsidRDefault="00B3135B" w:rsidP="00D264B1">
            <w:pPr>
              <w:keepNext/>
              <w:keepLines/>
              <w:spacing w:before="60" w:after="60" w:line="240" w:lineRule="auto"/>
              <w:jc w:val="both"/>
              <w:rPr>
                <w:rFonts w:eastAsia="Times New Roman" w:cstheme="minorHAnsi"/>
                <w:sz w:val="18"/>
                <w:szCs w:val="20"/>
                <w:lang w:val="es-ES_tradnl"/>
              </w:rPr>
            </w:pPr>
          </w:p>
        </w:tc>
        <w:tc>
          <w:tcPr>
            <w:tcW w:w="1418" w:type="dxa"/>
          </w:tcPr>
          <w:p w14:paraId="01ED2113" w14:textId="77777777" w:rsidR="00D264B1" w:rsidRDefault="00456EC6" w:rsidP="008B3581">
            <w:pPr>
              <w:keepNext/>
              <w:keepLines/>
              <w:spacing w:before="60" w:after="60" w:line="240" w:lineRule="auto"/>
              <w:jc w:val="both"/>
              <w:rPr>
                <w:rFonts w:eastAsia="Times New Roman" w:cstheme="minorHAnsi"/>
                <w:sz w:val="18"/>
                <w:szCs w:val="20"/>
              </w:rPr>
            </w:pPr>
            <w:bookmarkStart w:id="2" w:name="EJ_MAR7"/>
            <w:bookmarkEnd w:id="2"/>
            <w:r>
              <w:rPr>
                <w:sz w:val="18"/>
              </w:rPr>
              <w:t>2025/12/09</w:t>
            </w:r>
          </w:p>
          <w:p w14:paraId="011A748D" w14:textId="77777777" w:rsidR="00B3135B" w:rsidRPr="000F5D0D" w:rsidRDefault="00B3135B" w:rsidP="008B3581">
            <w:pPr>
              <w:keepNext/>
              <w:keepLines/>
              <w:spacing w:before="60" w:after="60" w:line="240" w:lineRule="auto"/>
              <w:jc w:val="both"/>
              <w:rPr>
                <w:rFonts w:eastAsia="Times New Roman" w:cstheme="minorHAnsi"/>
                <w:sz w:val="18"/>
                <w:szCs w:val="20"/>
                <w:lang w:val="es-ES_tradnl"/>
              </w:rPr>
            </w:pPr>
          </w:p>
        </w:tc>
        <w:tc>
          <w:tcPr>
            <w:tcW w:w="3938" w:type="dxa"/>
          </w:tcPr>
          <w:p w14:paraId="6EF603DD" w14:textId="77777777" w:rsidR="00B3135B" w:rsidRDefault="00D264B1" w:rsidP="00D264B1">
            <w:pPr>
              <w:keepNext/>
              <w:keepLines/>
              <w:spacing w:before="60" w:after="60" w:line="240" w:lineRule="auto"/>
              <w:jc w:val="both"/>
              <w:rPr>
                <w:rFonts w:eastAsia="Times New Roman" w:cstheme="minorHAnsi"/>
                <w:sz w:val="18"/>
                <w:szCs w:val="20"/>
              </w:rPr>
            </w:pPr>
            <w:r>
              <w:rPr>
                <w:sz w:val="18"/>
              </w:rPr>
              <w:t>Hasierako bertsioa</w:t>
            </w:r>
          </w:p>
          <w:p w14:paraId="6EFF206D" w14:textId="77777777" w:rsidR="00B3135B" w:rsidRPr="00283207" w:rsidRDefault="00B3135B" w:rsidP="00D264B1">
            <w:pPr>
              <w:keepNext/>
              <w:keepLines/>
              <w:spacing w:before="60" w:after="60" w:line="240" w:lineRule="auto"/>
              <w:jc w:val="both"/>
              <w:rPr>
                <w:rFonts w:eastAsia="Times New Roman" w:cstheme="minorHAnsi"/>
                <w:sz w:val="18"/>
                <w:szCs w:val="20"/>
                <w:lang w:val="es-ES_tradnl"/>
              </w:rPr>
            </w:pPr>
          </w:p>
        </w:tc>
      </w:tr>
    </w:tbl>
    <w:p w14:paraId="2C11BCE2"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Azken bertsiotik egindako aldaketak</w:t>
      </w:r>
    </w:p>
    <w:p w14:paraId="3F87EDB0"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Hedapen-kontrola</w:t>
      </w:r>
    </w:p>
    <w:p w14:paraId="5CB64CA2"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58A6B891" w14:textId="77777777" w:rsidR="000F5D0D" w:rsidRPr="000F5D0D" w:rsidRDefault="000F5D0D" w:rsidP="000F5D0D">
      <w:pPr>
        <w:spacing w:before="240" w:after="0" w:line="240" w:lineRule="auto"/>
        <w:ind w:left="1701"/>
        <w:jc w:val="both"/>
        <w:rPr>
          <w:rFonts w:eastAsia="Times New Roman" w:cstheme="minorHAnsi"/>
          <w:szCs w:val="20"/>
        </w:rPr>
      </w:pPr>
      <w:r>
        <w:t>Honek onartua:</w:t>
      </w:r>
      <w:r>
        <w:tab/>
      </w:r>
      <w:bookmarkStart w:id="4" w:name="EJ_MAR9"/>
      <w:bookmarkEnd w:id="4"/>
    </w:p>
    <w:p w14:paraId="0F038B17"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Fecha:</w:t>
      </w:r>
      <w:r>
        <w:tab/>
      </w:r>
    </w:p>
    <w:p w14:paraId="15FBA0DD"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rPr>
        <w:t>Fitxategi-erreferentziak</w:t>
      </w:r>
    </w:p>
    <w:p w14:paraId="7156F7E7"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30714CE9"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Fitxategiaren izena:</w:t>
      </w:r>
      <w:r>
        <w:tab/>
      </w:r>
      <w:bookmarkStart w:id="6" w:name="EJ_MAR11"/>
      <w:bookmarkEnd w:id="6"/>
      <w:r>
        <w:rPr>
          <w:i/>
          <w:sz w:val="20"/>
        </w:rPr>
        <w:t>Erabilera-gida - Diru-sarrerak Bermatzeko Errentaren Egungo Egoeraren Kontsulta.docx</w:t>
      </w:r>
    </w:p>
    <w:p w14:paraId="05A04104"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12"/>
          <w:footerReference w:type="default" r:id="rId13"/>
          <w:footerReference w:type="first" r:id="rId14"/>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6FEAFD08"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rPr>
        <w:lastRenderedPageBreak/>
        <w:t>Edukia</w:t>
      </w:r>
    </w:p>
    <w:p w14:paraId="24FA2028"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rPr>
        <w:t>Kapitulua/Atala</w:t>
      </w:r>
      <w:r>
        <w:rPr>
          <w:i/>
        </w:rPr>
        <w:tab/>
        <w:t>Orrialdea</w:t>
      </w:r>
    </w:p>
    <w:p w14:paraId="0CF40F94" w14:textId="2C4F1DEF" w:rsidR="00FE639A" w:rsidRDefault="000F5D0D">
      <w:pPr>
        <w:pStyle w:val="TDC1"/>
        <w:rPr>
          <w:rFonts w:asciiTheme="minorHAnsi" w:eastAsiaTheme="minorEastAsia" w:hAnsiTheme="minorHAnsi" w:cstheme="minorBidi"/>
          <w:b w:val="0"/>
          <w:noProof/>
          <w:kern w:val="2"/>
          <w:sz w:val="24"/>
          <w:szCs w:val="24"/>
          <w:lang w:val="es-ES" w:eastAsia="es-ES"/>
          <w14:ligatures w14:val="standardContextual"/>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FE639A">
        <w:rPr>
          <w:noProof/>
        </w:rPr>
        <w:t>Sarrera</w:t>
      </w:r>
      <w:r w:rsidR="00FE639A">
        <w:rPr>
          <w:noProof/>
        </w:rPr>
        <w:tab/>
      </w:r>
      <w:r w:rsidR="00FE639A">
        <w:rPr>
          <w:noProof/>
        </w:rPr>
        <w:fldChar w:fldCharType="begin"/>
      </w:r>
      <w:r w:rsidR="00FE639A">
        <w:rPr>
          <w:noProof/>
        </w:rPr>
        <w:instrText xml:space="preserve"> PAGEREF _Toc218008621 \h </w:instrText>
      </w:r>
      <w:r w:rsidR="00FE639A">
        <w:rPr>
          <w:noProof/>
        </w:rPr>
      </w:r>
      <w:r w:rsidR="00FE639A">
        <w:rPr>
          <w:noProof/>
        </w:rPr>
        <w:fldChar w:fldCharType="separate"/>
      </w:r>
      <w:r w:rsidR="00FE639A">
        <w:rPr>
          <w:noProof/>
        </w:rPr>
        <w:t>4</w:t>
      </w:r>
      <w:r w:rsidR="00FE639A">
        <w:rPr>
          <w:noProof/>
        </w:rPr>
        <w:fldChar w:fldCharType="end"/>
      </w:r>
    </w:p>
    <w:p w14:paraId="0A064F60" w14:textId="08F32551"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Dokumentuaren xedea</w:t>
      </w:r>
      <w:r>
        <w:rPr>
          <w:noProof/>
        </w:rPr>
        <w:tab/>
      </w:r>
      <w:r>
        <w:rPr>
          <w:noProof/>
        </w:rPr>
        <w:fldChar w:fldCharType="begin"/>
      </w:r>
      <w:r>
        <w:rPr>
          <w:noProof/>
        </w:rPr>
        <w:instrText xml:space="preserve"> PAGEREF _Toc218008622 \h </w:instrText>
      </w:r>
      <w:r>
        <w:rPr>
          <w:noProof/>
        </w:rPr>
      </w:r>
      <w:r>
        <w:rPr>
          <w:noProof/>
        </w:rPr>
        <w:fldChar w:fldCharType="separate"/>
      </w:r>
      <w:r>
        <w:rPr>
          <w:noProof/>
        </w:rPr>
        <w:t>4</w:t>
      </w:r>
      <w:r>
        <w:rPr>
          <w:noProof/>
        </w:rPr>
        <w:fldChar w:fldCharType="end"/>
      </w:r>
    </w:p>
    <w:p w14:paraId="2F1FC89A" w14:textId="454F5051" w:rsidR="00FE639A" w:rsidRDefault="00FE639A">
      <w:pPr>
        <w:pStyle w:val="TDC1"/>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Egungo Egoeraren Kontsulta zerbitzua</w:t>
      </w:r>
      <w:r>
        <w:rPr>
          <w:noProof/>
        </w:rPr>
        <w:tab/>
      </w:r>
      <w:r>
        <w:rPr>
          <w:noProof/>
        </w:rPr>
        <w:fldChar w:fldCharType="begin"/>
      </w:r>
      <w:r>
        <w:rPr>
          <w:noProof/>
        </w:rPr>
        <w:instrText xml:space="preserve"> PAGEREF _Toc218008623 \h </w:instrText>
      </w:r>
      <w:r>
        <w:rPr>
          <w:noProof/>
        </w:rPr>
      </w:r>
      <w:r>
        <w:rPr>
          <w:noProof/>
        </w:rPr>
        <w:fldChar w:fldCharType="separate"/>
      </w:r>
      <w:r>
        <w:rPr>
          <w:noProof/>
        </w:rPr>
        <w:t>5</w:t>
      </w:r>
      <w:r>
        <w:rPr>
          <w:noProof/>
        </w:rPr>
        <w:fldChar w:fldCharType="end"/>
      </w:r>
    </w:p>
    <w:p w14:paraId="715F94A8" w14:textId="524838CA"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Web-zerbitzuaren deskriptorea (WSDL)</w:t>
      </w:r>
      <w:r>
        <w:rPr>
          <w:noProof/>
        </w:rPr>
        <w:tab/>
      </w:r>
      <w:r>
        <w:rPr>
          <w:noProof/>
        </w:rPr>
        <w:fldChar w:fldCharType="begin"/>
      </w:r>
      <w:r>
        <w:rPr>
          <w:noProof/>
        </w:rPr>
        <w:instrText xml:space="preserve"> PAGEREF _Toc218008624 \h </w:instrText>
      </w:r>
      <w:r>
        <w:rPr>
          <w:noProof/>
        </w:rPr>
      </w:r>
      <w:r>
        <w:rPr>
          <w:noProof/>
        </w:rPr>
        <w:fldChar w:fldCharType="separate"/>
      </w:r>
      <w:r>
        <w:rPr>
          <w:noProof/>
        </w:rPr>
        <w:t>5</w:t>
      </w:r>
      <w:r>
        <w:rPr>
          <w:noProof/>
        </w:rPr>
        <w:fldChar w:fldCharType="end"/>
      </w:r>
    </w:p>
    <w:p w14:paraId="7AD6F3A1" w14:textId="1379E1FD"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(DBE) Egungo Egoeraren Kontsulta zerbitzuaren segurtasuna</w:t>
      </w:r>
      <w:r>
        <w:rPr>
          <w:noProof/>
        </w:rPr>
        <w:tab/>
      </w:r>
      <w:r>
        <w:rPr>
          <w:noProof/>
        </w:rPr>
        <w:fldChar w:fldCharType="begin"/>
      </w:r>
      <w:r>
        <w:rPr>
          <w:noProof/>
        </w:rPr>
        <w:instrText xml:space="preserve"> PAGEREF _Toc218008625 \h </w:instrText>
      </w:r>
      <w:r>
        <w:rPr>
          <w:noProof/>
        </w:rPr>
      </w:r>
      <w:r>
        <w:rPr>
          <w:noProof/>
        </w:rPr>
        <w:fldChar w:fldCharType="separate"/>
      </w:r>
      <w:r>
        <w:rPr>
          <w:noProof/>
        </w:rPr>
        <w:t>6</w:t>
      </w:r>
      <w:r>
        <w:rPr>
          <w:noProof/>
        </w:rPr>
        <w:fldChar w:fldCharType="end"/>
      </w:r>
    </w:p>
    <w:p w14:paraId="234D5868" w14:textId="23706717"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WEB Service Security eta ziurtagiri bidezko segurtasuna</w:t>
      </w:r>
      <w:r>
        <w:rPr>
          <w:noProof/>
        </w:rPr>
        <w:tab/>
      </w:r>
      <w:r>
        <w:rPr>
          <w:noProof/>
        </w:rPr>
        <w:fldChar w:fldCharType="begin"/>
      </w:r>
      <w:r>
        <w:rPr>
          <w:noProof/>
        </w:rPr>
        <w:instrText xml:space="preserve"> PAGEREF _Toc218008626 \h </w:instrText>
      </w:r>
      <w:r>
        <w:rPr>
          <w:noProof/>
        </w:rPr>
      </w:r>
      <w:r>
        <w:rPr>
          <w:noProof/>
        </w:rPr>
        <w:fldChar w:fldCharType="separate"/>
      </w:r>
      <w:r>
        <w:rPr>
          <w:noProof/>
        </w:rPr>
        <w:t>6</w:t>
      </w:r>
      <w:r>
        <w:rPr>
          <w:noProof/>
        </w:rPr>
        <w:fldChar w:fldCharType="end"/>
      </w:r>
    </w:p>
    <w:p w14:paraId="69455D6E" w14:textId="7EBFC271"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WEB Service Security eta UserToken bidezko segurtasuna</w:t>
      </w:r>
      <w:r>
        <w:rPr>
          <w:noProof/>
        </w:rPr>
        <w:tab/>
      </w:r>
      <w:r>
        <w:rPr>
          <w:noProof/>
        </w:rPr>
        <w:fldChar w:fldCharType="begin"/>
      </w:r>
      <w:r>
        <w:rPr>
          <w:noProof/>
        </w:rPr>
        <w:instrText xml:space="preserve"> PAGEREF _Toc218008627 \h </w:instrText>
      </w:r>
      <w:r>
        <w:rPr>
          <w:noProof/>
        </w:rPr>
      </w:r>
      <w:r>
        <w:rPr>
          <w:noProof/>
        </w:rPr>
        <w:fldChar w:fldCharType="separate"/>
      </w:r>
      <w:r>
        <w:rPr>
          <w:noProof/>
        </w:rPr>
        <w:t>8</w:t>
      </w:r>
      <w:r>
        <w:rPr>
          <w:noProof/>
        </w:rPr>
        <w:fldChar w:fldCharType="end"/>
      </w:r>
    </w:p>
    <w:p w14:paraId="251E2206" w14:textId="3C422876"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Oinarrizko HTTP eta UserToken bidezko segurtasuna</w:t>
      </w:r>
      <w:r>
        <w:rPr>
          <w:noProof/>
        </w:rPr>
        <w:tab/>
      </w:r>
      <w:r>
        <w:rPr>
          <w:noProof/>
        </w:rPr>
        <w:fldChar w:fldCharType="begin"/>
      </w:r>
      <w:r>
        <w:rPr>
          <w:noProof/>
        </w:rPr>
        <w:instrText xml:space="preserve"> PAGEREF _Toc218008628 \h </w:instrText>
      </w:r>
      <w:r>
        <w:rPr>
          <w:noProof/>
        </w:rPr>
      </w:r>
      <w:r>
        <w:rPr>
          <w:noProof/>
        </w:rPr>
        <w:fldChar w:fldCharType="separate"/>
      </w:r>
      <w:r>
        <w:rPr>
          <w:noProof/>
        </w:rPr>
        <w:t>9</w:t>
      </w:r>
      <w:r>
        <w:rPr>
          <w:noProof/>
        </w:rPr>
        <w:fldChar w:fldCharType="end"/>
      </w:r>
    </w:p>
    <w:p w14:paraId="100C0A96" w14:textId="7E8F4E69"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XmlSignature eta ziurtagiri bidezko segurtasuna</w:t>
      </w:r>
      <w:r>
        <w:rPr>
          <w:noProof/>
        </w:rPr>
        <w:tab/>
      </w:r>
      <w:r>
        <w:rPr>
          <w:noProof/>
        </w:rPr>
        <w:fldChar w:fldCharType="begin"/>
      </w:r>
      <w:r>
        <w:rPr>
          <w:noProof/>
        </w:rPr>
        <w:instrText xml:space="preserve"> PAGEREF _Toc218008629 \h </w:instrText>
      </w:r>
      <w:r>
        <w:rPr>
          <w:noProof/>
        </w:rPr>
      </w:r>
      <w:r>
        <w:rPr>
          <w:noProof/>
        </w:rPr>
        <w:fldChar w:fldCharType="separate"/>
      </w:r>
      <w:r>
        <w:rPr>
          <w:noProof/>
        </w:rPr>
        <w:t>10</w:t>
      </w:r>
      <w:r>
        <w:rPr>
          <w:noProof/>
        </w:rPr>
        <w:fldChar w:fldCharType="end"/>
      </w:r>
    </w:p>
    <w:p w14:paraId="38FEDE21" w14:textId="16AF04F2"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Egungo Egoeraren Kontsulta zerbitzuari bidalitako eskaera-mezua</w:t>
      </w:r>
      <w:r>
        <w:rPr>
          <w:noProof/>
        </w:rPr>
        <w:tab/>
      </w:r>
      <w:r>
        <w:rPr>
          <w:noProof/>
        </w:rPr>
        <w:fldChar w:fldCharType="begin"/>
      </w:r>
      <w:r>
        <w:rPr>
          <w:noProof/>
        </w:rPr>
        <w:instrText xml:space="preserve"> PAGEREF _Toc218008630 \h </w:instrText>
      </w:r>
      <w:r>
        <w:rPr>
          <w:noProof/>
        </w:rPr>
      </w:r>
      <w:r>
        <w:rPr>
          <w:noProof/>
        </w:rPr>
        <w:fldChar w:fldCharType="separate"/>
      </w:r>
      <w:r>
        <w:rPr>
          <w:noProof/>
        </w:rPr>
        <w:t>11</w:t>
      </w:r>
      <w:r>
        <w:rPr>
          <w:noProof/>
        </w:rPr>
        <w:fldChar w:fldCharType="end"/>
      </w:r>
    </w:p>
    <w:p w14:paraId="249C7653" w14:textId="42B9C3D1"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Pr>
          <w:noProof/>
        </w:rPr>
        <w:t>Diru-sarrerak Bermatzeko Errentaren (DSBE) Egungo Egoeraren Kontsulta zerbitzuaren erantzun-mezua</w:t>
      </w:r>
      <w:r>
        <w:rPr>
          <w:noProof/>
        </w:rPr>
        <w:tab/>
      </w:r>
      <w:r>
        <w:rPr>
          <w:noProof/>
        </w:rPr>
        <w:fldChar w:fldCharType="begin"/>
      </w:r>
      <w:r>
        <w:rPr>
          <w:noProof/>
        </w:rPr>
        <w:instrText xml:space="preserve"> PAGEREF _Toc218008631 \h </w:instrText>
      </w:r>
      <w:r>
        <w:rPr>
          <w:noProof/>
        </w:rPr>
      </w:r>
      <w:r>
        <w:rPr>
          <w:noProof/>
        </w:rPr>
        <w:fldChar w:fldCharType="separate"/>
      </w:r>
      <w:r>
        <w:rPr>
          <w:noProof/>
        </w:rPr>
        <w:t>14</w:t>
      </w:r>
      <w:r>
        <w:rPr>
          <w:noProof/>
        </w:rPr>
        <w:fldChar w:fldCharType="end"/>
      </w:r>
    </w:p>
    <w:p w14:paraId="21741BEE" w14:textId="107CB2F4" w:rsidR="00FE639A" w:rsidRDefault="00FE639A">
      <w:pPr>
        <w:pStyle w:val="TDC1"/>
        <w:rPr>
          <w:rFonts w:asciiTheme="minorHAnsi" w:eastAsiaTheme="minorEastAsia" w:hAnsiTheme="minorHAnsi" w:cstheme="minorBidi"/>
          <w:b w:val="0"/>
          <w:noProof/>
          <w:kern w:val="2"/>
          <w:sz w:val="24"/>
          <w:szCs w:val="24"/>
          <w:lang w:val="es-ES" w:eastAsia="es-ES"/>
          <w14:ligatures w14:val="standardContextual"/>
        </w:rPr>
      </w:pPr>
      <w:r>
        <w:rPr>
          <w:noProof/>
        </w:rPr>
        <w:t>I. eranskina: Diru-sarrerak Bermatzeko Errentaren (DSBE) Egungo Egoeraren Kontsulta zerbitzuaren adibideak</w:t>
      </w:r>
      <w:r>
        <w:rPr>
          <w:noProof/>
        </w:rPr>
        <w:tab/>
      </w:r>
      <w:r>
        <w:rPr>
          <w:noProof/>
        </w:rPr>
        <w:fldChar w:fldCharType="begin"/>
      </w:r>
      <w:r>
        <w:rPr>
          <w:noProof/>
        </w:rPr>
        <w:instrText xml:space="preserve"> PAGEREF _Toc218008632 \h </w:instrText>
      </w:r>
      <w:r>
        <w:rPr>
          <w:noProof/>
        </w:rPr>
      </w:r>
      <w:r>
        <w:rPr>
          <w:noProof/>
        </w:rPr>
        <w:fldChar w:fldCharType="separate"/>
      </w:r>
      <w:r>
        <w:rPr>
          <w:noProof/>
        </w:rPr>
        <w:t>28</w:t>
      </w:r>
      <w:r>
        <w:rPr>
          <w:noProof/>
        </w:rPr>
        <w:fldChar w:fldCharType="end"/>
      </w:r>
    </w:p>
    <w:p w14:paraId="7E6041C3" w14:textId="1C0D3ED0"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sidRPr="00AE4D42">
        <w:rPr>
          <w:i/>
          <w:noProof/>
          <w:u w:val="single"/>
        </w:rPr>
        <w:t>79171529D NAN: Pertsona bakarra aurkitu da.</w:t>
      </w:r>
      <w:r>
        <w:rPr>
          <w:noProof/>
        </w:rPr>
        <w:tab/>
      </w:r>
      <w:r>
        <w:rPr>
          <w:noProof/>
        </w:rPr>
        <w:fldChar w:fldCharType="begin"/>
      </w:r>
      <w:r>
        <w:rPr>
          <w:noProof/>
        </w:rPr>
        <w:instrText xml:space="preserve"> PAGEREF _Toc218008633 \h </w:instrText>
      </w:r>
      <w:r>
        <w:rPr>
          <w:noProof/>
        </w:rPr>
      </w:r>
      <w:r>
        <w:rPr>
          <w:noProof/>
        </w:rPr>
        <w:fldChar w:fldCharType="separate"/>
      </w:r>
      <w:r>
        <w:rPr>
          <w:noProof/>
        </w:rPr>
        <w:t>28</w:t>
      </w:r>
      <w:r>
        <w:rPr>
          <w:noProof/>
        </w:rPr>
        <w:fldChar w:fldCharType="end"/>
      </w:r>
    </w:p>
    <w:p w14:paraId="4DC7E0E8" w14:textId="0F631E5B"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Eskaera</w:t>
      </w:r>
      <w:r>
        <w:rPr>
          <w:noProof/>
        </w:rPr>
        <w:tab/>
      </w:r>
      <w:r>
        <w:rPr>
          <w:noProof/>
        </w:rPr>
        <w:fldChar w:fldCharType="begin"/>
      </w:r>
      <w:r>
        <w:rPr>
          <w:noProof/>
        </w:rPr>
        <w:instrText xml:space="preserve"> PAGEREF _Toc218008634 \h </w:instrText>
      </w:r>
      <w:r>
        <w:rPr>
          <w:noProof/>
        </w:rPr>
      </w:r>
      <w:r>
        <w:rPr>
          <w:noProof/>
        </w:rPr>
        <w:fldChar w:fldCharType="separate"/>
      </w:r>
      <w:r>
        <w:rPr>
          <w:noProof/>
        </w:rPr>
        <w:t>28</w:t>
      </w:r>
      <w:r>
        <w:rPr>
          <w:noProof/>
        </w:rPr>
        <w:fldChar w:fldCharType="end"/>
      </w:r>
    </w:p>
    <w:p w14:paraId="080C02EB" w14:textId="01271D2B"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Erantzun</w:t>
      </w:r>
      <w:r>
        <w:rPr>
          <w:noProof/>
        </w:rPr>
        <w:tab/>
      </w:r>
      <w:r>
        <w:rPr>
          <w:noProof/>
        </w:rPr>
        <w:fldChar w:fldCharType="begin"/>
      </w:r>
      <w:r>
        <w:rPr>
          <w:noProof/>
        </w:rPr>
        <w:instrText xml:space="preserve"> PAGEREF _Toc218008635 \h </w:instrText>
      </w:r>
      <w:r>
        <w:rPr>
          <w:noProof/>
        </w:rPr>
      </w:r>
      <w:r>
        <w:rPr>
          <w:noProof/>
        </w:rPr>
        <w:fldChar w:fldCharType="separate"/>
      </w:r>
      <w:r>
        <w:rPr>
          <w:noProof/>
        </w:rPr>
        <w:t>29</w:t>
      </w:r>
      <w:r>
        <w:rPr>
          <w:noProof/>
        </w:rPr>
        <w:fldChar w:fldCharType="end"/>
      </w:r>
    </w:p>
    <w:p w14:paraId="4FD8B4A8" w14:textId="34487F41"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sidRPr="00AE4D42">
        <w:rPr>
          <w:i/>
          <w:noProof/>
          <w:u w:val="single"/>
        </w:rPr>
        <w:t>JON SANZ: Hainbat pertsona aurkitu dira.</w:t>
      </w:r>
      <w:r>
        <w:rPr>
          <w:noProof/>
        </w:rPr>
        <w:tab/>
      </w:r>
      <w:r>
        <w:rPr>
          <w:noProof/>
        </w:rPr>
        <w:fldChar w:fldCharType="begin"/>
      </w:r>
      <w:r>
        <w:rPr>
          <w:noProof/>
        </w:rPr>
        <w:instrText xml:space="preserve"> PAGEREF _Toc218008636 \h </w:instrText>
      </w:r>
      <w:r>
        <w:rPr>
          <w:noProof/>
        </w:rPr>
      </w:r>
      <w:r>
        <w:rPr>
          <w:noProof/>
        </w:rPr>
        <w:fldChar w:fldCharType="separate"/>
      </w:r>
      <w:r>
        <w:rPr>
          <w:noProof/>
        </w:rPr>
        <w:t>32</w:t>
      </w:r>
      <w:r>
        <w:rPr>
          <w:noProof/>
        </w:rPr>
        <w:fldChar w:fldCharType="end"/>
      </w:r>
    </w:p>
    <w:p w14:paraId="47976F37" w14:textId="20BF2210"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Eskaera</w:t>
      </w:r>
      <w:r>
        <w:rPr>
          <w:noProof/>
        </w:rPr>
        <w:tab/>
      </w:r>
      <w:r>
        <w:rPr>
          <w:noProof/>
        </w:rPr>
        <w:fldChar w:fldCharType="begin"/>
      </w:r>
      <w:r>
        <w:rPr>
          <w:noProof/>
        </w:rPr>
        <w:instrText xml:space="preserve"> PAGEREF _Toc218008637 \h </w:instrText>
      </w:r>
      <w:r>
        <w:rPr>
          <w:noProof/>
        </w:rPr>
      </w:r>
      <w:r>
        <w:rPr>
          <w:noProof/>
        </w:rPr>
        <w:fldChar w:fldCharType="separate"/>
      </w:r>
      <w:r>
        <w:rPr>
          <w:noProof/>
        </w:rPr>
        <w:t>32</w:t>
      </w:r>
      <w:r>
        <w:rPr>
          <w:noProof/>
        </w:rPr>
        <w:fldChar w:fldCharType="end"/>
      </w:r>
    </w:p>
    <w:p w14:paraId="1792772F" w14:textId="627A95BF"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Erantzun</w:t>
      </w:r>
      <w:r>
        <w:rPr>
          <w:noProof/>
        </w:rPr>
        <w:tab/>
      </w:r>
      <w:r>
        <w:rPr>
          <w:noProof/>
        </w:rPr>
        <w:fldChar w:fldCharType="begin"/>
      </w:r>
      <w:r>
        <w:rPr>
          <w:noProof/>
        </w:rPr>
        <w:instrText xml:space="preserve"> PAGEREF _Toc218008638 \h </w:instrText>
      </w:r>
      <w:r>
        <w:rPr>
          <w:noProof/>
        </w:rPr>
      </w:r>
      <w:r>
        <w:rPr>
          <w:noProof/>
        </w:rPr>
        <w:fldChar w:fldCharType="separate"/>
      </w:r>
      <w:r>
        <w:rPr>
          <w:noProof/>
        </w:rPr>
        <w:t>33</w:t>
      </w:r>
      <w:r>
        <w:rPr>
          <w:noProof/>
        </w:rPr>
        <w:fldChar w:fldCharType="end"/>
      </w:r>
    </w:p>
    <w:p w14:paraId="68F3169F" w14:textId="1E3156AF" w:rsidR="00FE639A" w:rsidRDefault="00FE639A">
      <w:pPr>
        <w:pStyle w:val="TDC2"/>
        <w:rPr>
          <w:rFonts w:asciiTheme="minorHAnsi" w:eastAsiaTheme="minorEastAsia" w:hAnsiTheme="minorHAnsi" w:cstheme="minorBidi"/>
          <w:b w:val="0"/>
          <w:noProof/>
          <w:kern w:val="2"/>
          <w:sz w:val="24"/>
          <w:szCs w:val="24"/>
          <w:lang w:val="es-ES" w:eastAsia="es-ES"/>
          <w14:ligatures w14:val="standardContextual"/>
        </w:rPr>
      </w:pPr>
      <w:r w:rsidRPr="00AE4D42">
        <w:rPr>
          <w:i/>
          <w:noProof/>
          <w:u w:val="single"/>
        </w:rPr>
        <w:t>Y4548730B AIZ: Pertsona bakarra aurkitu da.</w:t>
      </w:r>
      <w:r>
        <w:rPr>
          <w:noProof/>
        </w:rPr>
        <w:tab/>
      </w:r>
      <w:r>
        <w:rPr>
          <w:noProof/>
        </w:rPr>
        <w:fldChar w:fldCharType="begin"/>
      </w:r>
      <w:r>
        <w:rPr>
          <w:noProof/>
        </w:rPr>
        <w:instrText xml:space="preserve"> PAGEREF _Toc218008639 \h </w:instrText>
      </w:r>
      <w:r>
        <w:rPr>
          <w:noProof/>
        </w:rPr>
      </w:r>
      <w:r>
        <w:rPr>
          <w:noProof/>
        </w:rPr>
        <w:fldChar w:fldCharType="separate"/>
      </w:r>
      <w:r>
        <w:rPr>
          <w:noProof/>
        </w:rPr>
        <w:t>34</w:t>
      </w:r>
      <w:r>
        <w:rPr>
          <w:noProof/>
        </w:rPr>
        <w:fldChar w:fldCharType="end"/>
      </w:r>
    </w:p>
    <w:p w14:paraId="50B7B5B7" w14:textId="0E0DDBB2"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Eskaera</w:t>
      </w:r>
      <w:r>
        <w:rPr>
          <w:noProof/>
        </w:rPr>
        <w:tab/>
      </w:r>
      <w:r>
        <w:rPr>
          <w:noProof/>
        </w:rPr>
        <w:fldChar w:fldCharType="begin"/>
      </w:r>
      <w:r>
        <w:rPr>
          <w:noProof/>
        </w:rPr>
        <w:instrText xml:space="preserve"> PAGEREF _Toc218008640 \h </w:instrText>
      </w:r>
      <w:r>
        <w:rPr>
          <w:noProof/>
        </w:rPr>
      </w:r>
      <w:r>
        <w:rPr>
          <w:noProof/>
        </w:rPr>
        <w:fldChar w:fldCharType="separate"/>
      </w:r>
      <w:r>
        <w:rPr>
          <w:noProof/>
        </w:rPr>
        <w:t>34</w:t>
      </w:r>
      <w:r>
        <w:rPr>
          <w:noProof/>
        </w:rPr>
        <w:fldChar w:fldCharType="end"/>
      </w:r>
    </w:p>
    <w:p w14:paraId="32C31329" w14:textId="793E691A" w:rsidR="00FE639A" w:rsidRDefault="00FE639A">
      <w:pPr>
        <w:pStyle w:val="TDC3"/>
        <w:rPr>
          <w:rFonts w:asciiTheme="minorHAnsi" w:eastAsiaTheme="minorEastAsia" w:hAnsiTheme="minorHAnsi" w:cstheme="minorBidi"/>
          <w:noProof/>
          <w:kern w:val="2"/>
          <w:sz w:val="24"/>
          <w:szCs w:val="24"/>
          <w:lang w:val="es-ES" w:eastAsia="es-ES"/>
          <w14:ligatures w14:val="standardContextual"/>
        </w:rPr>
      </w:pPr>
      <w:r>
        <w:rPr>
          <w:noProof/>
        </w:rPr>
        <w:t>Erantzun</w:t>
      </w:r>
      <w:r>
        <w:rPr>
          <w:noProof/>
        </w:rPr>
        <w:tab/>
      </w:r>
      <w:r>
        <w:rPr>
          <w:noProof/>
        </w:rPr>
        <w:fldChar w:fldCharType="begin"/>
      </w:r>
      <w:r>
        <w:rPr>
          <w:noProof/>
        </w:rPr>
        <w:instrText xml:space="preserve"> PAGEREF _Toc218008641 \h </w:instrText>
      </w:r>
      <w:r>
        <w:rPr>
          <w:noProof/>
        </w:rPr>
      </w:r>
      <w:r>
        <w:rPr>
          <w:noProof/>
        </w:rPr>
        <w:fldChar w:fldCharType="separate"/>
      </w:r>
      <w:r>
        <w:rPr>
          <w:noProof/>
        </w:rPr>
        <w:t>35</w:t>
      </w:r>
      <w:r>
        <w:rPr>
          <w:noProof/>
        </w:rPr>
        <w:fldChar w:fldCharType="end"/>
      </w:r>
    </w:p>
    <w:p w14:paraId="616FDB40" w14:textId="00C2D208"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218008621"/>
      <w:r>
        <w:t>Sarrera</w:t>
      </w:r>
      <w:bookmarkEnd w:id="9"/>
      <w:bookmarkEnd w:id="10"/>
      <w:bookmarkEnd w:id="11"/>
    </w:p>
    <w:p w14:paraId="1B3B15F8" w14:textId="77777777" w:rsidR="000F5D0D" w:rsidRPr="000F5D0D" w:rsidRDefault="000F5D0D" w:rsidP="00A310D5">
      <w:pPr>
        <w:pStyle w:val="Titulo2nisae"/>
      </w:pPr>
      <w:bookmarkStart w:id="12" w:name="_Toc97099470"/>
      <w:bookmarkStart w:id="13" w:name="_Toc218008622"/>
      <w:r>
        <w:t>Dokumentuaren xedea</w:t>
      </w:r>
      <w:bookmarkEnd w:id="12"/>
      <w:bookmarkEnd w:id="13"/>
    </w:p>
    <w:p w14:paraId="44C69E44" w14:textId="77777777" w:rsidR="000F5D0D" w:rsidRPr="00AA2A30" w:rsidRDefault="000F5D0D" w:rsidP="000F5D0D">
      <w:pPr>
        <w:spacing w:before="240" w:after="0" w:line="240" w:lineRule="auto"/>
        <w:ind w:left="1701"/>
        <w:jc w:val="both"/>
        <w:rPr>
          <w:rFonts w:eastAsia="Times New Roman" w:cstheme="minorHAnsi"/>
          <w:szCs w:val="20"/>
        </w:rPr>
      </w:pPr>
      <w:r>
        <w:t xml:space="preserve">Dokumentu honek </w:t>
      </w:r>
      <w:r>
        <w:rPr>
          <w:i/>
          <w:iCs/>
        </w:rPr>
        <w:t>Diru-sarrerak Bermatzeko Errentaren (DSBE) Egungo Egoeraren Kontsultarako</w:t>
      </w:r>
      <w:r>
        <w:t xml:space="preserve"> web-zerbitzura sartu ahal izateko erabilera-gida aurkezten du. Gida hori Euskadiko Administrazioen Segurtasunerako eta Elkarreragingarritasunerako Nodoan (NISAE) azaltzen da, eta kontsultatutako pertsonaren espedientearen egungo egoerari buruzko informazioa lortzeko aukera ematen du. Zerbitzu honek informazioa itzuliko du, pertsona hori prestazioaren titular edo onuradun gisa agertzen bada.</w:t>
      </w:r>
    </w:p>
    <w:p w14:paraId="12B26202" w14:textId="77777777" w:rsidR="00EB024D" w:rsidRDefault="00EB024D" w:rsidP="000F5D0D">
      <w:pPr>
        <w:spacing w:before="240" w:after="0" w:line="240" w:lineRule="auto"/>
        <w:ind w:left="1701"/>
        <w:jc w:val="both"/>
        <w:rPr>
          <w:rFonts w:eastAsia="Times New Roman" w:cstheme="minorHAnsi"/>
          <w:szCs w:val="20"/>
        </w:rPr>
      </w:pPr>
      <w:r>
        <w:t xml:space="preserve">Zerbitzua Euskal Autonomia Erkidegoan DSBEaren datuen finkapenean eskumena duen </w:t>
      </w:r>
      <w:r>
        <w:rPr>
          <w:i/>
          <w:iCs/>
        </w:rPr>
        <w:t>Euskal Enplegu Zerbitzuarekin (LANBIDE)</w:t>
      </w:r>
      <w:r>
        <w:t xml:space="preserve"> konektatuko da.</w:t>
      </w:r>
    </w:p>
    <w:p w14:paraId="6066AF41" w14:textId="77777777" w:rsidR="000F5D0D" w:rsidRPr="000F5D0D" w:rsidRDefault="000F5D0D" w:rsidP="000F5D0D">
      <w:pPr>
        <w:spacing w:before="240" w:after="0" w:line="240" w:lineRule="auto"/>
        <w:ind w:left="1701"/>
        <w:jc w:val="both"/>
        <w:rPr>
          <w:rFonts w:eastAsia="Times New Roman" w:cstheme="minorHAnsi"/>
          <w:szCs w:val="20"/>
        </w:rPr>
      </w:pPr>
      <w:r>
        <w:rPr>
          <w:i/>
          <w:iCs/>
        </w:rPr>
        <w:t>Diru-sarrerak Bermatzeko Errentaren (DSBE) Egungo Egoeraren Kontsulta</w:t>
      </w:r>
      <w:r>
        <w:t xml:space="preserve"> zerbitzura sailen edo administrazioaren aplikazio batetik sartu behar duten administrazio-erakundeetako garatzaileentzat eta arduradun teknikoentzat da.</w:t>
      </w:r>
    </w:p>
    <w:p w14:paraId="5E5E4A3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ezinbestekoa da sail edo erakunde lagapen-hartzailearen arduradunek (DIR3 egituran oinarrituta) zerbitzua kontsultatzera daraman administrazio-prozedurari dagokion </w:t>
      </w:r>
      <w:r>
        <w:rPr>
          <w:b/>
        </w:rPr>
        <w:t>erabilera-baimena</w:t>
      </w:r>
      <w:r>
        <w:t xml:space="preserve"> eskatzea NISAEren baimen-eskaera inprimakia erabiliz. </w:t>
      </w:r>
    </w:p>
    <w:p w14:paraId="62523EFA"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Zerbitzuaren erabilera-baimenari dagokion eskabidea Produkzioa ingurunean izapidetzen den bitartean, behin-behineko </w:t>
      </w:r>
      <w:r>
        <w:rPr>
          <w:b/>
          <w:i/>
        </w:rPr>
        <w:t>prozedura-kode baimendu</w:t>
      </w:r>
      <w:r>
        <w:t xml:space="preserve"> bat ematen zaie garatzaileei eta zerbitzua aplikazioetan integratzeaz arduratzen diren teknikariei, Garapena eta Probak/Aurreprodukzioa inguruneetan erabiltzeko. </w:t>
      </w:r>
    </w:p>
    <w:p w14:paraId="0846E799" w14:textId="77777777" w:rsidR="000F5D0D" w:rsidRPr="000F5D0D" w:rsidRDefault="00DF33E7" w:rsidP="000F5D0D">
      <w:pPr>
        <w:spacing w:before="240" w:after="0" w:line="240" w:lineRule="auto"/>
        <w:ind w:left="1701"/>
        <w:jc w:val="both"/>
        <w:rPr>
          <w:rFonts w:eastAsia="Times New Roman" w:cstheme="minorHAnsi"/>
          <w:szCs w:val="20"/>
        </w:rPr>
      </w:pPr>
      <w:r>
        <w:t xml:space="preserve">Hau da integrazio-probetarako prozedura baimenduaren kodea: </w:t>
      </w:r>
      <w:r>
        <w:rPr>
          <w:b/>
          <w:i/>
        </w:rPr>
        <w:t>TEST_DESA_IOP</w:t>
      </w:r>
      <w:r>
        <w:t xml:space="preserve"> (</w:t>
      </w:r>
      <w:r>
        <w:rPr>
          <w:i/>
        </w:rPr>
        <w:t>Garapena eta Probak ingurunetarako soilik</w:t>
      </w:r>
      <w:r>
        <w:t>).</w:t>
      </w:r>
    </w:p>
    <w:p w14:paraId="232F85D7"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inoiz Produkzioa ingurunean erabili.</w:t>
      </w:r>
    </w:p>
    <w:p w14:paraId="712E57DA"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19ED42BB"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3E25AF37" w14:textId="77777777" w:rsidR="000F5D0D" w:rsidRPr="000F5D0D" w:rsidRDefault="000F5D0D" w:rsidP="00A310D5">
      <w:pPr>
        <w:pStyle w:val="Titulo1nisae"/>
      </w:pPr>
      <w:bookmarkStart w:id="14" w:name="_Toc218008623"/>
      <w:r>
        <w:lastRenderedPageBreak/>
        <w:t>Diru-sarrerak Bermatzeko Errentaren (DSBE) Egungo Egoeraren Kontsulta zerbitzua</w:t>
      </w:r>
      <w:bookmarkEnd w:id="14"/>
    </w:p>
    <w:p w14:paraId="46BF9C0F" w14:textId="77777777" w:rsidR="000F5D0D" w:rsidRPr="000F5D0D" w:rsidRDefault="000F5D0D" w:rsidP="00A310D5">
      <w:pPr>
        <w:pStyle w:val="Titulo2nisae"/>
      </w:pPr>
      <w:bookmarkStart w:id="15" w:name="_Toc218008624"/>
      <w:r>
        <w:t>Web-zerbitzuaren deskriptorea (WSDL)</w:t>
      </w:r>
      <w:bookmarkEnd w:id="15"/>
    </w:p>
    <w:p w14:paraId="3FD2C570" w14:textId="77777777" w:rsidR="000F5D0D" w:rsidRPr="000F5D0D" w:rsidRDefault="000F5D0D" w:rsidP="000F5D0D">
      <w:pPr>
        <w:spacing w:before="240" w:after="0" w:line="240" w:lineRule="auto"/>
        <w:ind w:left="1701"/>
        <w:jc w:val="both"/>
        <w:rPr>
          <w:rFonts w:eastAsia="Times New Roman" w:cstheme="minorHAnsi"/>
        </w:rPr>
      </w:pPr>
      <w:r>
        <w:t>Gida honi atxikitako karpetan (</w:t>
      </w:r>
      <w:r>
        <w:rPr>
          <w:i/>
          <w:iCs/>
        </w:rPr>
        <w:t>wsdl_xsd</w:t>
      </w:r>
      <w:r>
        <w:t xml:space="preserve">) WSDL deskribatzailea eta </w:t>
      </w:r>
      <w:r>
        <w:rPr>
          <w:i/>
          <w:iCs/>
        </w:rPr>
        <w:t>Diru-sarrerak Bermatzeko Errentaren (DSBE) Egungo Egoeraren Kontsulta</w:t>
      </w:r>
      <w:r>
        <w:t xml:space="preserve"> zerbitzua definitzen duten datu-eskemak daude.</w:t>
      </w:r>
    </w:p>
    <w:p w14:paraId="13ED394D" w14:textId="77777777" w:rsidR="000F5D0D" w:rsidRPr="000F5D0D" w:rsidRDefault="000F5D0D" w:rsidP="000F5D0D">
      <w:pPr>
        <w:spacing w:before="240" w:after="0" w:line="240" w:lineRule="auto"/>
        <w:ind w:left="1701"/>
        <w:jc w:val="both"/>
        <w:rPr>
          <w:rFonts w:eastAsia="Times New Roman" w:cstheme="minorHAnsi"/>
        </w:rPr>
      </w:pPr>
      <w:r>
        <w:rPr>
          <w:i/>
        </w:rPr>
        <w:t>Diru-sarrerak Bermatzeko Errentaren (DSBE) Egungo Egoeraren Kontsulta</w:t>
      </w:r>
      <w:r>
        <w:t xml:space="preserve"> zerbitzua eskatzen duenaren eta ematen duenaren arteko mezu-trukeak </w:t>
      </w:r>
      <w:r>
        <w:rPr>
          <w:i/>
        </w:rPr>
        <w:t>Paperezko Ziurtagirien Ordezkapen</w:t>
      </w:r>
      <w:r>
        <w:t xml:space="preserve"> proiektuan (</w:t>
      </w:r>
      <w:r>
        <w:rPr>
          <w:b/>
        </w:rPr>
        <w:t>SCSP, 3. bertsioa</w:t>
      </w:r>
      <w:r>
        <w:t>) zehaztutako protokoloa erabiliko du. Protokolo horrek administrazio publikoen arteko datu-transmisioan kontuan hartu beharreko lege-ohar guztiak jasotzen ditu.</w:t>
      </w:r>
    </w:p>
    <w:p w14:paraId="0EBBE9C3" w14:textId="77777777" w:rsidR="000F5D0D" w:rsidRPr="000F5D0D" w:rsidRDefault="000F5D0D" w:rsidP="000F5D0D">
      <w:pPr>
        <w:spacing w:before="240" w:after="0" w:line="240" w:lineRule="auto"/>
        <w:ind w:left="1701"/>
        <w:jc w:val="both"/>
        <w:rPr>
          <w:rFonts w:eastAsia="Times New Roman" w:cstheme="minorHAnsi"/>
        </w:rPr>
      </w:pPr>
      <w:r>
        <w:t xml:space="preserve">Komunikazio mota </w:t>
      </w:r>
      <w:r>
        <w:rPr>
          <w:b/>
        </w:rPr>
        <w:t>sinkronoaren</w:t>
      </w:r>
      <w:r>
        <w:t xml:space="preserve"> bidez soilik bidali ahal izango dira eskaerak zerbitzu honetara. Komunikazio mota horretan, bezeroak edo aplikazioak eskaera bat bidaltzen du zerbitzura, eta zain geratzen da azken erantzuna jaso arte.</w:t>
      </w:r>
    </w:p>
    <w:p w14:paraId="5A038673" w14:textId="77777777" w:rsidR="000F5D0D" w:rsidRPr="000F5D0D" w:rsidRDefault="000F5D0D" w:rsidP="000F5D0D">
      <w:pPr>
        <w:spacing w:before="240" w:after="0" w:line="240" w:lineRule="auto"/>
        <w:ind w:left="1701"/>
        <w:jc w:val="both"/>
        <w:rPr>
          <w:rFonts w:eastAsia="Times New Roman" w:cstheme="minorHAnsi"/>
        </w:rPr>
      </w:pPr>
      <w:r>
        <w:t>Zerbitzuari kontsulta egiteko aplikazio kontsumitzaileak edo erakunde lagapen-hartzaileak zer domeinu edo sare erabiltzen duen, testuinguru batean edo bestean erakutsiko da zerbitzua:</w:t>
      </w:r>
    </w:p>
    <w:p w14:paraId="5449D4D9" w14:textId="77777777" w:rsidR="000F5D0D" w:rsidRPr="000F5D0D" w:rsidRDefault="000F5D0D" w:rsidP="000F5D0D">
      <w:pPr>
        <w:spacing w:before="240" w:after="0" w:line="240" w:lineRule="auto"/>
        <w:ind w:left="1701"/>
        <w:jc w:val="both"/>
        <w:rPr>
          <w:rFonts w:eastAsia="Times New Roman" w:cstheme="minorHAnsi"/>
        </w:rPr>
      </w:pPr>
      <w:r>
        <w:t xml:space="preserve">Hona hemen zerbitzuan sartzeko URLak: </w:t>
      </w:r>
    </w:p>
    <w:p w14:paraId="2F777854" w14:textId="77777777" w:rsidR="000F5D0D" w:rsidRPr="00B264FA" w:rsidRDefault="00A353A8" w:rsidP="000F5D0D">
      <w:pPr>
        <w:numPr>
          <w:ilvl w:val="0"/>
          <w:numId w:val="7"/>
        </w:numPr>
        <w:spacing w:before="240" w:after="0" w:line="240" w:lineRule="auto"/>
        <w:jc w:val="both"/>
        <w:rPr>
          <w:rFonts w:eastAsia="Times New Roman" w:cstheme="minorHAnsi"/>
        </w:rPr>
      </w:pPr>
      <w:hyperlink r:id="rId15" w:history="1">
        <w:r>
          <w:rPr>
            <w:color w:val="0000FF"/>
            <w:sz w:val="20"/>
            <w:u w:val="single"/>
          </w:rPr>
          <w:t>https://svc.integracion.</w:t>
        </w:r>
        <w:r>
          <w:rPr>
            <w:b/>
            <w:color w:val="0000FF"/>
            <w:sz w:val="20"/>
            <w:u w:val="single"/>
          </w:rPr>
          <w:t>des</w:t>
        </w:r>
        <w:r>
          <w:rPr>
            <w:color w:val="0000FF"/>
            <w:sz w:val="20"/>
            <w:u w:val="single"/>
          </w:rPr>
          <w:t>.</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hyperlink>
      <w:r>
        <w:rPr>
          <w:color w:val="0000FF"/>
          <w:sz w:val="20"/>
        </w:rPr>
        <w:t xml:space="preserve">  </w:t>
      </w:r>
      <w:r>
        <w:t>(</w:t>
      </w:r>
      <w:r>
        <w:rPr>
          <w:i/>
        </w:rPr>
        <w:t>Garapena</w:t>
      </w:r>
      <w:r>
        <w:t xml:space="preserve"> ingurunea)</w:t>
      </w:r>
    </w:p>
    <w:p w14:paraId="154FECC9"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u w:val="single"/>
        </w:rPr>
        <w:t>https://svc.integracion.</w:t>
      </w:r>
      <w:r>
        <w:rPr>
          <w:b/>
          <w:color w:val="0000FF"/>
          <w:sz w:val="20"/>
          <w:u w:val="single"/>
        </w:rPr>
        <w:t>pru</w:t>
      </w:r>
      <w:r>
        <w:rPr>
          <w:color w:val="0000FF"/>
          <w:sz w:val="20"/>
          <w:u w:val="single"/>
        </w:rPr>
        <w:t>.</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r>
        <w:rPr>
          <w:color w:val="0000FF"/>
          <w:sz w:val="20"/>
        </w:rPr>
        <w:t xml:space="preserve">  </w:t>
      </w:r>
      <w:r>
        <w:t>(</w:t>
      </w:r>
      <w:r>
        <w:rPr>
          <w:i/>
          <w:iCs/>
        </w:rPr>
        <w:t>Probak/Aurreprodukzioa</w:t>
      </w:r>
      <w:r>
        <w:t xml:space="preserve"> ingurunea)</w:t>
      </w:r>
    </w:p>
    <w:p w14:paraId="363B8C53" w14:textId="77777777" w:rsidR="000F5D0D" w:rsidRPr="000F5D0D" w:rsidRDefault="00A353A8" w:rsidP="000F5D0D">
      <w:pPr>
        <w:numPr>
          <w:ilvl w:val="0"/>
          <w:numId w:val="7"/>
        </w:numPr>
        <w:spacing w:before="240" w:after="0" w:line="240" w:lineRule="auto"/>
        <w:jc w:val="both"/>
        <w:rPr>
          <w:rFonts w:eastAsia="Times New Roman" w:cstheme="minorHAnsi"/>
        </w:rPr>
      </w:pPr>
      <w:hyperlink r:id="rId16" w:history="1">
        <w:r>
          <w:rPr>
            <w:color w:val="0000FF"/>
            <w:sz w:val="20"/>
            <w:u w:val="single"/>
          </w:rPr>
          <w:t>https://svc.integracion.</w:t>
        </w:r>
        <w:r>
          <w:rPr>
            <w:b/>
            <w:color w:val="0000FF"/>
            <w:sz w:val="20"/>
            <w:u w:val="single"/>
          </w:rPr>
          <w:t>ejgv</w:t>
        </w:r>
        <w:r>
          <w:rPr>
            <w:color w:val="0000FF"/>
            <w:sz w:val="20"/>
            <w:u w:val="single"/>
          </w:rPr>
          <w:t>.</w:t>
        </w:r>
        <w:r>
          <w:rPr>
            <w:b/>
            <w:color w:val="0000FF"/>
            <w:sz w:val="20"/>
            <w:u w:val="single"/>
          </w:rPr>
          <w:t>jaso</w:t>
        </w:r>
        <w:r>
          <w:rPr>
            <w:color w:val="0000FF"/>
            <w:sz w:val="20"/>
            <w:u w:val="single"/>
          </w:rPr>
          <w:t>/ctxweb/secured_ssl/x53jiGetIntermediacionWS?WSDL</w:t>
        </w:r>
      </w:hyperlink>
      <w:r>
        <w:rPr>
          <w:color w:val="0000FF"/>
          <w:sz w:val="20"/>
        </w:rPr>
        <w:t xml:space="preserve"> </w:t>
      </w:r>
      <w:r>
        <w:rPr>
          <w:color w:val="0000FF"/>
          <w:sz w:val="20"/>
        </w:rPr>
        <w:tab/>
      </w:r>
      <w:r>
        <w:t>(</w:t>
      </w:r>
      <w:r>
        <w:rPr>
          <w:i/>
        </w:rPr>
        <w:t>Produkzioa</w:t>
      </w:r>
      <w:r>
        <w:t xml:space="preserve"> ingurunea) </w:t>
      </w:r>
    </w:p>
    <w:p w14:paraId="25831390" w14:textId="77777777" w:rsidR="000F5D0D" w:rsidRPr="000F5D0D" w:rsidRDefault="000F5D0D" w:rsidP="000F5D0D">
      <w:pPr>
        <w:spacing w:before="240" w:after="0" w:line="240" w:lineRule="auto"/>
        <w:ind w:left="1701"/>
        <w:jc w:val="both"/>
        <w:rPr>
          <w:rFonts w:eastAsia="Times New Roman" w:cstheme="minorHAnsi"/>
          <w:lang w:val="es-ES_tradnl"/>
        </w:rPr>
      </w:pPr>
    </w:p>
    <w:p w14:paraId="309232C3" w14:textId="77777777" w:rsidR="00381C92" w:rsidRDefault="000F5D0D" w:rsidP="000F5D0D">
      <w:pPr>
        <w:spacing w:before="240" w:after="0" w:line="240" w:lineRule="auto"/>
        <w:ind w:left="1701"/>
        <w:jc w:val="both"/>
        <w:rPr>
          <w:rFonts w:eastAsia="Times New Roman" w:cstheme="minorHAnsi"/>
        </w:rPr>
      </w:pPr>
      <w:r>
        <w:t>Errekeritzaileak eta igorleak elkarri bidalitako mezu guztiak sinatu egin behar dira, eta, horretarako, NISAEren Bitartekotza Operatiboko moduluak onartzen duen ziurtagiri digital bat izan behar da.</w:t>
      </w:r>
    </w:p>
    <w:p w14:paraId="73B22633" w14:textId="77777777" w:rsidR="00381C92" w:rsidRDefault="00381C92">
      <w:pPr>
        <w:rPr>
          <w:rFonts w:eastAsia="Times New Roman" w:cstheme="minorHAnsi"/>
        </w:rPr>
      </w:pPr>
      <w:r>
        <w:br w:type="page"/>
      </w:r>
    </w:p>
    <w:p w14:paraId="147057AF" w14:textId="77777777" w:rsidR="000F5D0D" w:rsidRPr="000F5D0D" w:rsidRDefault="000F5D0D" w:rsidP="000F5D0D">
      <w:pPr>
        <w:spacing w:before="240" w:after="0" w:line="240" w:lineRule="auto"/>
        <w:ind w:left="1701"/>
        <w:jc w:val="both"/>
        <w:rPr>
          <w:rFonts w:eastAsia="Times New Roman" w:cstheme="minorHAnsi"/>
          <w:lang w:val="es-ES_tradnl"/>
        </w:rPr>
      </w:pPr>
    </w:p>
    <w:p w14:paraId="34E09071" w14:textId="77777777" w:rsidR="000F5D0D" w:rsidRPr="000F5D0D" w:rsidRDefault="000F5D0D" w:rsidP="001C5F3A">
      <w:pPr>
        <w:pStyle w:val="Titulo2nisae"/>
      </w:pPr>
      <w:bookmarkStart w:id="16" w:name="_Toc218008625"/>
      <w:r>
        <w:t>Diru-sarrerak Bermatzeko Errentaren (DBE) Egungo Egoeraren Kontsulta zerbitzuaren segurtasuna</w:t>
      </w:r>
      <w:bookmarkEnd w:id="16"/>
    </w:p>
    <w:p w14:paraId="26121DE9"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identifikatu egin behar dute, eta eskaeraren goiburuan jaso behar dituzte beren kredentzialak, segurtasun mota askotan oinarrituta:</w:t>
      </w:r>
    </w:p>
    <w:p w14:paraId="20124BD6" w14:textId="77777777" w:rsidR="000F5D0D" w:rsidRPr="000F5D0D" w:rsidRDefault="000F5D0D" w:rsidP="001C5F3A">
      <w:pPr>
        <w:pStyle w:val="Titulo3nisae"/>
      </w:pPr>
      <w:bookmarkStart w:id="17" w:name="_Toc218008626"/>
      <w:r>
        <w:t>WEB Service Security eta ziurtagiri bidezko segurtasuna</w:t>
      </w:r>
      <w:bookmarkEnd w:id="17"/>
    </w:p>
    <w:p w14:paraId="78F42290"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mezu-mailako segurtasunarekin sartuko dira. Hortaz, WS-Security sinadura-goiburuak eta bere X.509 ziurtagiria sartu beharko ditu bezeroak mezuan.</w:t>
      </w:r>
    </w:p>
    <w:p w14:paraId="48DED5A3" w14:textId="77777777" w:rsidR="000F5D0D" w:rsidRPr="000F5D0D" w:rsidRDefault="000F5D0D" w:rsidP="000F5D0D">
      <w:pPr>
        <w:spacing w:before="240" w:after="0" w:line="240" w:lineRule="auto"/>
        <w:ind w:left="1701"/>
        <w:jc w:val="both"/>
        <w:rPr>
          <w:rFonts w:eastAsia="Times New Roman" w:cstheme="minorHAnsi"/>
          <w:szCs w:val="20"/>
        </w:rPr>
      </w:pPr>
      <w:r>
        <w:t>Bezeroa autentifikatzeko eta datuen integritatea bermatzeko, NISAEren Bitartekotza Operatiboko moduluak WS-Security teknologia darabilen soluzio bat ezartzen du. Hari esker, jasotako mezua egiaztatzen da, zeina X.509 ziurtagiri batekin digitalki sinatuta iritsiko baita.</w:t>
      </w:r>
    </w:p>
    <w:p w14:paraId="27B6BAA3"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 du, eta, eskarean, </w:t>
      </w:r>
      <w:r>
        <w:rPr>
          <w:i/>
          <w:u w:val="single"/>
        </w:rPr>
        <w:t>balio duen</w:t>
      </w:r>
      <w:r>
        <w:rPr>
          <w:u w:val="single"/>
        </w:rPr>
        <w:t xml:space="preserve"> </w:t>
      </w:r>
      <w:r>
        <w:rPr>
          <w:i/>
          <w:u w:val="single"/>
        </w:rPr>
        <w:t>X.509 ziurtagiri</w:t>
      </w:r>
      <w:r>
        <w:t xml:space="preserve"> bat sartu.</w:t>
      </w:r>
    </w:p>
    <w:p w14:paraId="2822D2B0" w14:textId="77777777" w:rsidR="000F5D0D" w:rsidRPr="000F5D0D" w:rsidRDefault="000F5D0D" w:rsidP="000F5D0D">
      <w:pPr>
        <w:spacing w:before="240" w:after="0" w:line="240" w:lineRule="auto"/>
        <w:ind w:left="1701"/>
        <w:jc w:val="both"/>
        <w:rPr>
          <w:rFonts w:eastAsia="Times New Roman" w:cstheme="minorHAnsi"/>
          <w:szCs w:val="20"/>
        </w:rPr>
      </w:pPr>
      <w:r>
        <w:t>Zerbitzu-busak (OBS) X.509 ziurtagiriarekin identifikatuko du bezeroa, mezuko sinadurari esker. Sinadura hori ez badago, ezin izango da ziurtatu bezeroa denik bidaltzen duen ziurtagiriaren jabea, eta sarbidea ukatuko zaio.</w:t>
      </w:r>
    </w:p>
    <w:p w14:paraId="5AF96AC0" w14:textId="77777777" w:rsidR="000F5D0D" w:rsidRPr="000F5D0D" w:rsidRDefault="000F5D0D" w:rsidP="000F5D0D">
      <w:pPr>
        <w:spacing w:before="240" w:after="0" w:line="240" w:lineRule="auto"/>
        <w:ind w:left="1701"/>
        <w:jc w:val="both"/>
        <w:rPr>
          <w:rFonts w:eastAsia="Times New Roman" w:cstheme="minorHAnsi"/>
          <w:szCs w:val="20"/>
        </w:rPr>
      </w:pPr>
      <w:r>
        <w:rPr>
          <w:i/>
        </w:rPr>
        <w:t>WSS + Ziurtagiria</w:t>
      </w:r>
      <w:r>
        <w:t xml:space="preserve"> segurtasuna behar duten zerbitzuek estandar-maila honen araberako goiburuak jasotzea espero dute:</w:t>
      </w:r>
    </w:p>
    <w:p w14:paraId="2D812629"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4EA1C7A3"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2F74A2C4" w14:textId="77777777" w:rsidR="000F5D0D" w:rsidRPr="000F5D0D" w:rsidRDefault="000F5D0D" w:rsidP="000F5D0D">
      <w:pPr>
        <w:spacing w:before="240" w:after="0" w:line="240" w:lineRule="auto"/>
        <w:ind w:left="1701"/>
        <w:jc w:val="both"/>
        <w:rPr>
          <w:rFonts w:eastAsia="Times New Roman" w:cstheme="minorHAnsi"/>
          <w:szCs w:val="20"/>
        </w:rPr>
      </w:pPr>
      <w:r>
        <w:rPr>
          <w:i/>
        </w:rPr>
        <w:t>BinarySecurityToken</w:t>
      </w:r>
      <w:r>
        <w:t xml:space="preserve"> moduan etorri behar du ziurtagiriak, SOAP mezuaren barruan, eta denbora-balio zehatz bat izango du (5 minutukoa izatea gomendatzen da).</w:t>
      </w:r>
    </w:p>
    <w:p w14:paraId="2894F7EB"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jaso behar ditu sinatuta: </w:t>
      </w:r>
      <w:r>
        <w:rPr>
          <w:i/>
        </w:rPr>
        <w:t>Timestamp</w:t>
      </w:r>
      <w:r>
        <w:t xml:space="preserve">, </w:t>
      </w:r>
      <w:r>
        <w:rPr>
          <w:i/>
        </w:rPr>
        <w:t>Body</w:t>
      </w:r>
      <w:r>
        <w:t xml:space="preserve"> eta </w:t>
      </w:r>
      <w:r>
        <w:rPr>
          <w:i/>
        </w:rPr>
        <w:t>BinarySecurityToken</w:t>
      </w:r>
      <w:r>
        <w:t>.</w:t>
      </w:r>
    </w:p>
    <w:p w14:paraId="75F7CD7B" w14:textId="77777777" w:rsidR="000F5D0D" w:rsidRPr="000F5D0D" w:rsidRDefault="000F5D0D" w:rsidP="000F5D0D">
      <w:pPr>
        <w:spacing w:before="240" w:after="0" w:line="240" w:lineRule="auto"/>
        <w:ind w:left="1701"/>
        <w:jc w:val="both"/>
        <w:rPr>
          <w:rFonts w:eastAsia="Times New Roman" w:cstheme="minorHAnsi"/>
          <w:szCs w:val="20"/>
        </w:rPr>
      </w:pPr>
      <w:r>
        <w:t>Horrenbestez, bidalitako eskaeretan, sinatuta egon beharko dute etiketa hauek eta dagozkien erreferentziak:</w:t>
      </w:r>
    </w:p>
    <w:p w14:paraId="3E92E317"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BinarySecurityToken</w:t>
      </w:r>
      <w:r>
        <w:t>: bezeroak sinatzeko darabilen X.509 ziurtagiria.</w:t>
      </w:r>
    </w:p>
    <w:p w14:paraId="241EC97E"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Timestamp</w:t>
      </w:r>
      <w:r>
        <w:t>: mezua noiz bidali zen adierazten duen segurtasun-goiburua.</w:t>
      </w:r>
    </w:p>
    <w:p w14:paraId="4C249BF9"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rPr>
        <w:t>Signature</w:t>
      </w:r>
      <w:r>
        <w:t xml:space="preserve">: mezuaren integritatea ziurtatzen duen gorputzeko eta </w:t>
      </w:r>
      <w:r>
        <w:rPr>
          <w:i/>
        </w:rPr>
        <w:t>Timestamp</w:t>
      </w:r>
      <w:r>
        <w:t xml:space="preserve"> goiburuko sinadura.</w:t>
      </w:r>
    </w:p>
    <w:p w14:paraId="338077F3"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gisa, hona hemen mezuan bidalitako goiburuen eskema:</w:t>
      </w:r>
    </w:p>
    <w:p w14:paraId="62866C9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5A01738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04B9567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5535C51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BinarySecurityToken</w:t>
      </w:r>
      <w:r>
        <w:rPr>
          <w:color w:val="008080"/>
          <w:sz w:val="16"/>
        </w:rPr>
        <w:t>&gt; … &lt;/</w:t>
      </w:r>
      <w:r>
        <w:rPr>
          <w:color w:val="3F7F7F"/>
          <w:sz w:val="16"/>
        </w:rPr>
        <w:t>BinarySecurityToken</w:t>
      </w:r>
      <w:r>
        <w:rPr>
          <w:color w:val="008080"/>
          <w:sz w:val="16"/>
        </w:rPr>
        <w:t>&gt;</w:t>
      </w:r>
    </w:p>
    <w:p w14:paraId="0AD75C0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w:t>
      </w:r>
      <w:r>
        <w:rPr>
          <w:color w:val="008080"/>
          <w:sz w:val="16"/>
        </w:rPr>
        <w:t>&gt;</w:t>
      </w:r>
    </w:p>
    <w:p w14:paraId="02F31DE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SignedInfo</w:t>
      </w:r>
      <w:r>
        <w:rPr>
          <w:color w:val="008080"/>
          <w:sz w:val="16"/>
        </w:rPr>
        <w:t>&gt;</w:t>
      </w:r>
    </w:p>
    <w:p w14:paraId="43CE6C0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CanonicalizationMethod</w:t>
      </w:r>
      <w:r>
        <w:rPr>
          <w:color w:val="008080"/>
          <w:sz w:val="16"/>
        </w:rPr>
        <w:t>/&gt;</w:t>
      </w:r>
    </w:p>
    <w:p w14:paraId="611304D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SignatureMethod</w:t>
      </w:r>
      <w:r>
        <w:rPr>
          <w:color w:val="008080"/>
          <w:sz w:val="16"/>
        </w:rPr>
        <w:t>/&gt;</w:t>
      </w:r>
    </w:p>
    <w:p w14:paraId="31AE653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Reference</w:t>
      </w:r>
      <w:r>
        <w:rPr>
          <w:color w:val="008080"/>
          <w:sz w:val="16"/>
        </w:rPr>
        <w:t>&gt;</w:t>
      </w:r>
    </w:p>
    <w:p w14:paraId="0A6E6533"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rPr>
        <w:tab/>
      </w:r>
      <w:r>
        <w:rPr>
          <w:sz w:val="16"/>
        </w:rPr>
        <w:tab/>
      </w:r>
      <w:r>
        <w:rPr>
          <w:sz w:val="16"/>
        </w:rPr>
        <w:tab/>
      </w:r>
      <w:r>
        <w:rPr>
          <w:sz w:val="16"/>
        </w:rPr>
        <w:tab/>
      </w:r>
      <w:r>
        <w:rPr>
          <w:color w:val="000000"/>
          <w:sz w:val="16"/>
        </w:rPr>
        <w:t>... Sinatutako 3 elementuetarako erreferentziak …</w:t>
      </w:r>
      <w:r>
        <w:rPr>
          <w:sz w:val="16"/>
        </w:rPr>
        <w:tab/>
      </w:r>
    </w:p>
    <w:p w14:paraId="482D040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Reference</w:t>
      </w:r>
      <w:r>
        <w:rPr>
          <w:color w:val="008080"/>
          <w:sz w:val="16"/>
        </w:rPr>
        <w:t>&gt;</w:t>
      </w:r>
    </w:p>
    <w:p w14:paraId="0201859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SignedInfo</w:t>
      </w:r>
      <w:r>
        <w:rPr>
          <w:color w:val="008080"/>
          <w:sz w:val="16"/>
        </w:rPr>
        <w:t>&gt;</w:t>
      </w:r>
    </w:p>
    <w:p w14:paraId="0F6E0EE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SignatureValue</w:t>
      </w:r>
      <w:r>
        <w:rPr>
          <w:color w:val="008080"/>
          <w:sz w:val="16"/>
        </w:rPr>
        <w:t>&gt; … &lt;/</w:t>
      </w:r>
      <w:r>
        <w:rPr>
          <w:color w:val="3F7F7F"/>
          <w:sz w:val="16"/>
        </w:rPr>
        <w:t>SignatureValue</w:t>
      </w:r>
      <w:r>
        <w:rPr>
          <w:color w:val="008080"/>
          <w:sz w:val="16"/>
        </w:rPr>
        <w:t>&gt;</w:t>
      </w:r>
    </w:p>
    <w:p w14:paraId="0C3D833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KeyInfo</w:t>
      </w:r>
      <w:r>
        <w:rPr>
          <w:color w:val="008080"/>
          <w:sz w:val="16"/>
        </w:rPr>
        <w:t>&gt;</w:t>
      </w:r>
    </w:p>
    <w:p w14:paraId="2EE0A02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ab/>
      </w:r>
      <w:r>
        <w:rPr>
          <w:color w:val="008080"/>
          <w:sz w:val="16"/>
        </w:rPr>
        <w:tab/>
      </w:r>
      <w:r>
        <w:rPr>
          <w:color w:val="008080"/>
          <w:sz w:val="16"/>
        </w:rPr>
        <w:tab/>
      </w:r>
      <w:r>
        <w:rPr>
          <w:color w:val="000000"/>
          <w:sz w:val="16"/>
        </w:rPr>
        <w:t>...</w:t>
      </w:r>
    </w:p>
    <w:p w14:paraId="7A6D3F6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ab/>
      </w:r>
      <w:r>
        <w:rPr>
          <w:color w:val="008080"/>
          <w:sz w:val="16"/>
        </w:rPr>
        <w:tab/>
        <w:t xml:space="preserve">    &lt;/</w:t>
      </w:r>
      <w:r>
        <w:rPr>
          <w:color w:val="3F7F7F"/>
          <w:sz w:val="16"/>
        </w:rPr>
        <w:t>KeyInfo</w:t>
      </w:r>
      <w:r>
        <w:rPr>
          <w:color w:val="008080"/>
          <w:sz w:val="16"/>
        </w:rPr>
        <w:t>&gt;</w:t>
      </w:r>
    </w:p>
    <w:p w14:paraId="4C262B9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Signature</w:t>
      </w:r>
      <w:r>
        <w:rPr>
          <w:color w:val="008080"/>
          <w:sz w:val="16"/>
        </w:rPr>
        <w:t>&gt;</w:t>
      </w:r>
    </w:p>
    <w:p w14:paraId="6F62D2F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Timestamp</w:t>
      </w:r>
      <w:r>
        <w:rPr>
          <w:color w:val="008080"/>
          <w:sz w:val="16"/>
        </w:rPr>
        <w:t>/&gt;</w:t>
      </w:r>
    </w:p>
    <w:p w14:paraId="3D440D6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76C3AAFE"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Header</w:t>
      </w:r>
      <w:r>
        <w:rPr>
          <w:color w:val="008080"/>
          <w:sz w:val="16"/>
        </w:rPr>
        <w:t>&gt;</w:t>
      </w:r>
    </w:p>
    <w:p w14:paraId="4B83CC68"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1A458E9F"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797D1F42"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50251B5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3A96B5E4" w14:textId="77777777" w:rsidR="000F5D0D" w:rsidRPr="000F5D0D" w:rsidRDefault="000F5D0D" w:rsidP="000F5D0D">
      <w:pPr>
        <w:spacing w:before="240" w:after="0" w:line="240" w:lineRule="auto"/>
        <w:ind w:left="1610"/>
        <w:jc w:val="both"/>
        <w:rPr>
          <w:rFonts w:eastAsia="Times New Roman" w:cstheme="minorHAnsi"/>
          <w:szCs w:val="20"/>
        </w:rPr>
      </w:pPr>
      <w:r>
        <w:t>Segurtasun mota honetarako zerbitzuaren URLak hauekin bat etorriko dira:</w:t>
      </w:r>
    </w:p>
    <w:p w14:paraId="42CCCB23"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4599D95A" w14:textId="77777777" w:rsidR="004B7135" w:rsidRDefault="00A353A8" w:rsidP="004B7135">
      <w:pPr>
        <w:spacing w:before="240" w:after="0" w:line="240" w:lineRule="auto"/>
        <w:ind w:left="1780"/>
        <w:jc w:val="both"/>
        <w:rPr>
          <w:rFonts w:eastAsia="Times New Roman" w:cstheme="minorHAnsi"/>
          <w:szCs w:val="20"/>
        </w:rPr>
      </w:pPr>
      <w:hyperlink r:id="rId17" w:history="1">
        <w:r>
          <w:rPr>
            <w:color w:val="0000FF"/>
            <w:sz w:val="20"/>
            <w:u w:val="single"/>
          </w:rPr>
          <w:t>https://svc.integracion.des.</w:t>
        </w:r>
        <w:r>
          <w:rPr>
            <w:b/>
            <w:color w:val="0000FF"/>
            <w:sz w:val="20"/>
            <w:u w:val="single"/>
          </w:rPr>
          <w:t>ejgv.jaso</w:t>
        </w:r>
        <w:r>
          <w:rPr>
            <w:color w:val="0000FF"/>
            <w:sz w:val="20"/>
            <w:u w:val="single"/>
          </w:rPr>
          <w:t>/ctxweb/secured_ssl/x53jiGetIntermediacion</w:t>
        </w:r>
        <w:r>
          <w:rPr>
            <w:b/>
            <w:color w:val="0000FF"/>
            <w:sz w:val="20"/>
            <w:u w:val="single"/>
          </w:rPr>
          <w:t>WS</w:t>
        </w:r>
        <w:r>
          <w:rPr>
            <w:color w:val="0000FF"/>
            <w:sz w:val="20"/>
            <w:u w:val="single"/>
          </w:rPr>
          <w:t>?WSDL</w:t>
        </w:r>
      </w:hyperlink>
    </w:p>
    <w:p w14:paraId="3A343128" w14:textId="77777777" w:rsidR="004B7135" w:rsidRPr="00FE639A" w:rsidRDefault="004B7135" w:rsidP="004B7135">
      <w:pPr>
        <w:spacing w:before="240" w:after="0" w:line="240" w:lineRule="auto"/>
        <w:ind w:left="1780"/>
        <w:jc w:val="both"/>
        <w:rPr>
          <w:rFonts w:eastAsia="Times New Roman" w:cstheme="minorHAnsi"/>
          <w:szCs w:val="20"/>
        </w:rPr>
      </w:pPr>
    </w:p>
    <w:p w14:paraId="7F4E8EBD"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03C6E63E" w14:textId="77777777" w:rsidR="000F5D0D" w:rsidRPr="00B264FA" w:rsidRDefault="00A353A8" w:rsidP="000F5D0D">
      <w:pPr>
        <w:spacing w:before="240" w:after="0" w:line="240" w:lineRule="auto"/>
        <w:ind w:left="1780"/>
        <w:jc w:val="both"/>
        <w:rPr>
          <w:rFonts w:eastAsia="Times New Roman" w:cstheme="minorHAnsi"/>
          <w:color w:val="0000FF"/>
          <w:sz w:val="20"/>
          <w:szCs w:val="20"/>
          <w:u w:val="single"/>
        </w:rPr>
      </w:pPr>
      <w:hyperlink r:id="rId18" w:history="1">
        <w:r>
          <w:rPr>
            <w:color w:val="0000FF"/>
            <w:sz w:val="20"/>
            <w:u w:val="single"/>
          </w:rPr>
          <w:t>https://svc.integracion.</w:t>
        </w:r>
        <w:r>
          <w:rPr>
            <w:b/>
            <w:color w:val="0000FF"/>
            <w:sz w:val="20"/>
            <w:u w:val="single"/>
          </w:rPr>
          <w:t>euskadi</w:t>
        </w:r>
        <w:r>
          <w:rPr>
            <w:color w:val="0000FF"/>
            <w:sz w:val="20"/>
            <w:u w:val="single"/>
          </w:rPr>
          <w:t>.ejiedes.</w:t>
        </w:r>
        <w:r>
          <w:rPr>
            <w:b/>
            <w:color w:val="0000FF"/>
            <w:sz w:val="20"/>
            <w:u w:val="single"/>
          </w:rPr>
          <w:t>net</w:t>
        </w:r>
        <w:r>
          <w:rPr>
            <w:color w:val="0000FF"/>
            <w:sz w:val="20"/>
            <w:u w:val="single"/>
          </w:rPr>
          <w:t>/ctxweb/secured_ssl/x53jiGetIntermediacion</w:t>
        </w:r>
        <w:r>
          <w:rPr>
            <w:b/>
            <w:color w:val="0000FF"/>
            <w:sz w:val="20"/>
            <w:u w:val="single"/>
          </w:rPr>
          <w:t>WS</w:t>
        </w:r>
        <w:r>
          <w:rPr>
            <w:color w:val="0000FF"/>
            <w:sz w:val="20"/>
            <w:u w:val="single"/>
          </w:rPr>
          <w:t>?WSDL</w:t>
        </w:r>
      </w:hyperlink>
    </w:p>
    <w:p w14:paraId="007B9C7D" w14:textId="77777777" w:rsidR="000F5D0D" w:rsidRPr="00FE639A" w:rsidRDefault="000F5D0D" w:rsidP="000F5D0D">
      <w:pPr>
        <w:spacing w:before="240" w:after="0" w:line="240" w:lineRule="auto"/>
        <w:ind w:left="1780"/>
        <w:jc w:val="both"/>
        <w:rPr>
          <w:rFonts w:eastAsia="Times New Roman" w:cstheme="minorHAnsi"/>
          <w:color w:val="0000FF"/>
          <w:sz w:val="20"/>
          <w:szCs w:val="20"/>
          <w:u w:val="single"/>
        </w:rPr>
      </w:pPr>
    </w:p>
    <w:p w14:paraId="212F1139" w14:textId="77777777" w:rsidR="000F5D0D" w:rsidRPr="000F5D0D" w:rsidRDefault="000F5D0D" w:rsidP="009F0D1E">
      <w:pPr>
        <w:pStyle w:val="Titulo3nisae"/>
        <w:rPr>
          <w:b w:val="0"/>
        </w:rPr>
      </w:pPr>
      <w:bookmarkStart w:id="18" w:name="_Toc218008627"/>
      <w:r>
        <w:t>WEB Service Security eta UserToken bidezko segurtasuna</w:t>
      </w:r>
      <w:bookmarkEnd w:id="18"/>
    </w:p>
    <w:p w14:paraId="25B478D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w:t>
      </w:r>
      <w:r>
        <w:rPr>
          <w:i/>
        </w:rPr>
        <w:t>erabiltzaile-izen</w:t>
      </w:r>
      <w:r>
        <w:t xml:space="preserve"> eta </w:t>
      </w:r>
      <w:r>
        <w:rPr>
          <w:i/>
        </w:rPr>
        <w:t>pasahitz</w:t>
      </w:r>
      <w:r>
        <w:t xml:space="preserve"> batekin sartuko dira. Hortaz, </w:t>
      </w:r>
      <w:r>
        <w:rPr>
          <w:i/>
        </w:rPr>
        <w:t>Usertoken Profile</w:t>
      </w:r>
      <w:r>
        <w:t>-ko WS-Security goiburuak sartu beharko ditu bezeroak.</w:t>
      </w:r>
    </w:p>
    <w:p w14:paraId="178BEFB7" w14:textId="77777777" w:rsidR="000F5D0D" w:rsidRPr="000F5D0D" w:rsidRDefault="000F5D0D" w:rsidP="000F5D0D">
      <w:pPr>
        <w:spacing w:before="240" w:after="0" w:line="240" w:lineRule="auto"/>
        <w:ind w:left="1701"/>
        <w:jc w:val="both"/>
        <w:rPr>
          <w:rFonts w:eastAsia="Times New Roman" w:cstheme="minorHAnsi"/>
          <w:szCs w:val="20"/>
        </w:rPr>
      </w:pPr>
      <w:r>
        <w:t>Bezeroa autentifikatzeko, zerbitzu-busak (OSB) WS-Security teknologia darabilen soluzio bat ezartzen du. Hari esker, NISAEren Bitartekotza Operatiboko segurtasun-sistemarekin lot daitezke jasotako erabiltzaile-izena eta pasahitza.</w:t>
      </w:r>
    </w:p>
    <w:p w14:paraId="6E77EC06" w14:textId="77777777" w:rsidR="000F5D0D" w:rsidRPr="000F5D0D" w:rsidRDefault="000F5D0D" w:rsidP="000F5D0D">
      <w:pPr>
        <w:spacing w:before="240" w:after="0" w:line="240" w:lineRule="auto"/>
        <w:ind w:left="1701"/>
        <w:jc w:val="both"/>
        <w:rPr>
          <w:rFonts w:eastAsia="Times New Roman" w:cstheme="minorHAnsi"/>
          <w:szCs w:val="20"/>
        </w:rPr>
      </w:pPr>
      <w:r>
        <w:t xml:space="preserve">Eskaeran, </w:t>
      </w:r>
      <w:r>
        <w:rPr>
          <w:i/>
          <w:u w:val="single"/>
        </w:rPr>
        <w:t>UsernameToken</w:t>
      </w:r>
      <w:r>
        <w:t xml:space="preserve">-eko WS-Security goiburuak sartu beharko ditu bezeroak, </w:t>
      </w:r>
      <w:r>
        <w:rPr>
          <w:i/>
          <w:color w:val="0000C0"/>
          <w:sz w:val="20"/>
          <w:u w:val="single"/>
        </w:rPr>
        <w:t>PASSWORD_TEXT</w:t>
      </w:r>
      <w:r>
        <w:t xml:space="preserve"> motako pasahitzarekin.</w:t>
      </w:r>
    </w:p>
    <w:p w14:paraId="09A68EA4" w14:textId="77777777" w:rsidR="000F5D0D" w:rsidRPr="000F5D0D" w:rsidRDefault="000F5D0D" w:rsidP="000F5D0D">
      <w:pPr>
        <w:spacing w:before="240" w:after="0" w:line="240" w:lineRule="auto"/>
        <w:ind w:left="1701"/>
        <w:jc w:val="both"/>
        <w:rPr>
          <w:rFonts w:eastAsia="Times New Roman" w:cstheme="minorHAnsi"/>
          <w:szCs w:val="20"/>
        </w:rPr>
      </w:pPr>
      <w:r>
        <w:t>Zerbitzu-busak (OBS) mezuaren goiburuan adierazitako erabiltzaile-izenarekin eta pasahitzarekin identifikatuko du bezeroa.</w:t>
      </w:r>
    </w:p>
    <w:p w14:paraId="55BAED63" w14:textId="77777777" w:rsidR="000F5D0D" w:rsidRPr="000F5D0D" w:rsidRDefault="000F5D0D" w:rsidP="004B7135">
      <w:pPr>
        <w:spacing w:before="240" w:after="0" w:line="240" w:lineRule="auto"/>
        <w:ind w:left="1701"/>
        <w:jc w:val="both"/>
        <w:rPr>
          <w:rFonts w:eastAsia="Times New Roman" w:cstheme="minorHAnsi"/>
        </w:rPr>
      </w:pPr>
      <w:r>
        <w:rPr>
          <w:i/>
        </w:rPr>
        <w:t>WSS + UserToken</w:t>
      </w:r>
      <w:r>
        <w:t xml:space="preserve"> segurtasuna behar duten zerbitzuek estandar-maila honen araberako goiburuak jasotzea espero dute:</w:t>
      </w:r>
    </w:p>
    <w:p w14:paraId="7F31D790"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36279F08"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290CC927" w14:textId="77777777" w:rsidR="000F5D0D" w:rsidRPr="000F5D0D" w:rsidRDefault="000F5D0D" w:rsidP="000F5D0D">
      <w:pPr>
        <w:spacing w:before="240" w:after="0" w:line="240" w:lineRule="auto"/>
        <w:ind w:left="1701"/>
        <w:jc w:val="both"/>
        <w:rPr>
          <w:rFonts w:eastAsia="Times New Roman" w:cstheme="minorHAnsi"/>
          <w:szCs w:val="20"/>
        </w:rPr>
      </w:pPr>
      <w:r>
        <w:t>Erreferentzia gisa, hona hemen mezuan bidalitako goiburuen eskema:</w:t>
      </w:r>
    </w:p>
    <w:p w14:paraId="6A8DAF7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5890467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31EBF07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4375BA2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UsernameToken</w:t>
      </w:r>
      <w:r>
        <w:rPr>
          <w:color w:val="008080"/>
          <w:sz w:val="16"/>
        </w:rPr>
        <w:t>&gt;</w:t>
      </w:r>
    </w:p>
    <w:p w14:paraId="16738D1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Username</w:t>
      </w:r>
      <w:r>
        <w:rPr>
          <w:color w:val="008080"/>
          <w:sz w:val="16"/>
        </w:rPr>
        <w:t>&gt; … &lt;/</w:t>
      </w:r>
      <w:r>
        <w:rPr>
          <w:color w:val="3F7F7F"/>
          <w:sz w:val="16"/>
        </w:rPr>
        <w:t>Username</w:t>
      </w:r>
      <w:r>
        <w:rPr>
          <w:color w:val="008080"/>
          <w:sz w:val="16"/>
        </w:rPr>
        <w:t>&gt;</w:t>
      </w:r>
    </w:p>
    <w:p w14:paraId="69F7744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rPr>
        <w:t xml:space="preserve">               &lt;</w:t>
      </w:r>
      <w:r>
        <w:rPr>
          <w:color w:val="3F7F7F"/>
          <w:sz w:val="16"/>
        </w:rPr>
        <w:t>Password</w:t>
      </w:r>
      <w:r>
        <w:rPr>
          <w:color w:val="008080"/>
          <w:sz w:val="16"/>
        </w:rPr>
        <w:t>&gt; … &lt;/</w:t>
      </w:r>
      <w:r>
        <w:rPr>
          <w:color w:val="3F7F7F"/>
          <w:sz w:val="16"/>
        </w:rPr>
        <w:t>Password</w:t>
      </w:r>
      <w:r>
        <w:rPr>
          <w:color w:val="008080"/>
          <w:sz w:val="16"/>
        </w:rPr>
        <w:t>&gt;</w:t>
      </w:r>
    </w:p>
    <w:p w14:paraId="5535B7D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UsernameToken</w:t>
      </w:r>
      <w:r>
        <w:rPr>
          <w:color w:val="008080"/>
          <w:sz w:val="16"/>
        </w:rPr>
        <w:t>&gt;</w:t>
      </w:r>
    </w:p>
    <w:p w14:paraId="08DA955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Security</w:t>
      </w:r>
      <w:r>
        <w:rPr>
          <w:color w:val="008080"/>
          <w:sz w:val="16"/>
        </w:rPr>
        <w:t>&gt;</w:t>
      </w:r>
    </w:p>
    <w:p w14:paraId="449FE31A"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Header</w:t>
      </w:r>
      <w:r>
        <w:rPr>
          <w:color w:val="008080"/>
          <w:sz w:val="16"/>
        </w:rPr>
        <w:t>&gt;</w:t>
      </w:r>
    </w:p>
    <w:p w14:paraId="44D834A3"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3568230A"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7714F798"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7A6B6E9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067D7D55"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honetarako zerbitzuaren URLak hauekin bat etorriko dira: </w:t>
      </w:r>
    </w:p>
    <w:p w14:paraId="173DD277"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39BFD5A1" w14:textId="77777777" w:rsidR="000F5D0D" w:rsidRPr="00B264FA" w:rsidRDefault="00A353A8" w:rsidP="000F5D0D">
      <w:pPr>
        <w:spacing w:before="240" w:after="0" w:line="240" w:lineRule="auto"/>
        <w:ind w:left="1780"/>
        <w:jc w:val="both"/>
        <w:rPr>
          <w:rFonts w:eastAsia="Times New Roman" w:cstheme="minorHAnsi"/>
          <w:i/>
          <w:szCs w:val="20"/>
        </w:rPr>
      </w:pPr>
      <w:hyperlink r:id="rId19" w:history="1">
        <w:r>
          <w:rPr>
            <w:i/>
            <w:color w:val="0000FF"/>
            <w:sz w:val="20"/>
            <w:u w:val="single"/>
          </w:rPr>
          <w:t>https://svc.integracion.des.</w:t>
        </w:r>
        <w:r>
          <w:rPr>
            <w:b/>
            <w:i/>
            <w:color w:val="0000FF"/>
            <w:sz w:val="20"/>
            <w:u w:val="single"/>
          </w:rPr>
          <w:t>ejgv.jaso</w:t>
        </w:r>
        <w:r>
          <w:rPr>
            <w:i/>
            <w:color w:val="0000FF"/>
            <w:sz w:val="20"/>
            <w:u w:val="single"/>
          </w:rPr>
          <w:t>/ctxweb/secured_ssl/x53jiGetIntermediacionWS</w:t>
        </w:r>
        <w:r>
          <w:rPr>
            <w:b/>
            <w:i/>
            <w:color w:val="0000FF"/>
            <w:sz w:val="20"/>
            <w:u w:val="single"/>
          </w:rPr>
          <w:t>User</w:t>
        </w:r>
        <w:r>
          <w:rPr>
            <w:i/>
            <w:color w:val="0000FF"/>
            <w:sz w:val="20"/>
            <w:u w:val="single"/>
          </w:rPr>
          <w:t>?WSDL</w:t>
        </w:r>
      </w:hyperlink>
    </w:p>
    <w:p w14:paraId="0F735663"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56C5BFB9" w14:textId="77777777" w:rsidR="000F5D0D" w:rsidRPr="00B264FA" w:rsidRDefault="00A353A8" w:rsidP="000F5D0D">
      <w:pPr>
        <w:spacing w:before="240" w:after="0" w:line="240" w:lineRule="auto"/>
        <w:ind w:left="1780"/>
        <w:jc w:val="both"/>
        <w:rPr>
          <w:rFonts w:eastAsia="Times New Roman" w:cstheme="minorHAnsi"/>
          <w:i/>
          <w:color w:val="0000FF"/>
          <w:sz w:val="20"/>
          <w:szCs w:val="20"/>
          <w:u w:val="single"/>
        </w:rPr>
      </w:pPr>
      <w:hyperlink r:id="rId20"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/ctxweb/secured_ssl/x53jiGetIntermediacionWS</w:t>
        </w:r>
        <w:r>
          <w:rPr>
            <w:b/>
            <w:i/>
            <w:color w:val="0000FF"/>
            <w:sz w:val="20"/>
            <w:u w:val="single"/>
          </w:rPr>
          <w:t>User</w:t>
        </w:r>
        <w:r>
          <w:rPr>
            <w:i/>
            <w:color w:val="0000FF"/>
            <w:sz w:val="20"/>
            <w:u w:val="single"/>
          </w:rPr>
          <w:t>?WSDL</w:t>
        </w:r>
      </w:hyperlink>
    </w:p>
    <w:p w14:paraId="7B58F90A" w14:textId="77777777" w:rsidR="000F5D0D" w:rsidRPr="00FE639A" w:rsidRDefault="000F5D0D" w:rsidP="000F5D0D">
      <w:pPr>
        <w:spacing w:before="240" w:after="0" w:line="240" w:lineRule="auto"/>
        <w:ind w:left="1780"/>
        <w:jc w:val="both"/>
        <w:rPr>
          <w:rFonts w:eastAsia="Times New Roman" w:cstheme="minorHAnsi"/>
          <w:i/>
          <w:szCs w:val="20"/>
        </w:rPr>
      </w:pPr>
    </w:p>
    <w:p w14:paraId="1F56F6DC" w14:textId="77777777" w:rsidR="000F5D0D" w:rsidRPr="000F5D0D" w:rsidRDefault="000F5D0D" w:rsidP="009F0D1E">
      <w:pPr>
        <w:pStyle w:val="Titulo3nisae"/>
        <w:rPr>
          <w:b w:val="0"/>
        </w:rPr>
      </w:pPr>
      <w:bookmarkStart w:id="19" w:name="_Toc218008628"/>
      <w:r>
        <w:t>Oinarrizko HTTP eta UserToken bidezko segurtasuna</w:t>
      </w:r>
      <w:bookmarkEnd w:id="19"/>
    </w:p>
    <w:p w14:paraId="6649241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w:t>
      </w:r>
      <w:r>
        <w:rPr>
          <w:i/>
        </w:rPr>
        <w:t>erabiltzaile-izen</w:t>
      </w:r>
      <w:r>
        <w:t xml:space="preserve"> eta </w:t>
      </w:r>
      <w:r>
        <w:rPr>
          <w:i/>
        </w:rPr>
        <w:t>pasahitz</w:t>
      </w:r>
      <w:r>
        <w:t xml:space="preserve"> batekin sartuko dira, elkarrekiko garraio eta SSL mailan.</w:t>
      </w:r>
    </w:p>
    <w:p w14:paraId="1EF9B1B0"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barne.</w:t>
      </w:r>
    </w:p>
    <w:p w14:paraId="6C227D09" w14:textId="77777777" w:rsidR="000F5D0D" w:rsidRPr="000F5D0D" w:rsidRDefault="000F5D0D" w:rsidP="000F5D0D">
      <w:pPr>
        <w:spacing w:before="240" w:after="0" w:line="240" w:lineRule="auto"/>
        <w:ind w:left="1701"/>
        <w:jc w:val="both"/>
        <w:rPr>
          <w:rFonts w:eastAsia="Times New Roman" w:cstheme="minorHAnsi"/>
          <w:szCs w:val="20"/>
        </w:rPr>
      </w:pPr>
      <w:r>
        <w:t>Bus-zerbitzuak (OSB) jasotako erabiltzaile-izen eta pasahitzarekin identifikatuko du bezeroa, eta NISAEren Bitartekotza Operatiboko Segurtasun Sistemarekin lotuko ditu.</w:t>
      </w:r>
    </w:p>
    <w:p w14:paraId="0223A2C8" w14:textId="77777777" w:rsidR="000F5D0D" w:rsidRPr="000F5D0D" w:rsidRDefault="000F5D0D" w:rsidP="000F5D0D">
      <w:pPr>
        <w:spacing w:before="240" w:after="0" w:line="240" w:lineRule="auto"/>
        <w:ind w:left="1701"/>
        <w:jc w:val="both"/>
        <w:rPr>
          <w:rFonts w:eastAsia="Times New Roman" w:cstheme="minorHAnsi"/>
          <w:szCs w:val="20"/>
        </w:rPr>
      </w:pPr>
      <w:r>
        <w:t>Kasu honetan, ez da espero goibururik SOAP mezuan.</w:t>
      </w:r>
    </w:p>
    <w:p w14:paraId="2C288456" w14:textId="77777777" w:rsidR="000F5D0D" w:rsidRPr="000F5D0D" w:rsidRDefault="000F5D0D" w:rsidP="000F5D0D">
      <w:pPr>
        <w:spacing w:before="240" w:after="0" w:line="240" w:lineRule="auto"/>
        <w:ind w:left="1701"/>
        <w:jc w:val="both"/>
        <w:rPr>
          <w:rFonts w:eastAsia="Times New Roman" w:cstheme="minorHAnsi"/>
          <w:szCs w:val="20"/>
        </w:rPr>
      </w:pPr>
      <w:r>
        <w:t>Erreferentzia gisa, hona hemen mezuaren eskema:</w:t>
      </w:r>
    </w:p>
    <w:p w14:paraId="29699B2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5371213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rPr>
        <w:t xml:space="preserve">    </w:t>
      </w:r>
      <w:r>
        <w:rPr>
          <w:color w:val="008080"/>
          <w:sz w:val="16"/>
        </w:rPr>
        <w:t>&lt;</w:t>
      </w:r>
      <w:r>
        <w:rPr>
          <w:color w:val="3F7F7F"/>
          <w:sz w:val="16"/>
        </w:rPr>
        <w:t>Header/</w:t>
      </w:r>
      <w:r>
        <w:rPr>
          <w:color w:val="008080"/>
          <w:sz w:val="16"/>
        </w:rPr>
        <w:t>&gt;</w:t>
      </w:r>
    </w:p>
    <w:p w14:paraId="36135DB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1FFE4A0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p>
    <w:p w14:paraId="796B02F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rPr>
        <w:t xml:space="preserve">    </w:t>
      </w:r>
      <w:r>
        <w:rPr>
          <w:color w:val="008080"/>
          <w:sz w:val="16"/>
        </w:rPr>
        <w:t>&lt;/</w:t>
      </w:r>
      <w:r>
        <w:rPr>
          <w:color w:val="3F7F7F"/>
          <w:sz w:val="16"/>
        </w:rPr>
        <w:t>Body</w:t>
      </w:r>
      <w:r>
        <w:rPr>
          <w:color w:val="008080"/>
          <w:sz w:val="16"/>
        </w:rPr>
        <w:t>&gt;</w:t>
      </w:r>
    </w:p>
    <w:p w14:paraId="195E042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rPr>
        <w:t>&lt;/</w:t>
      </w:r>
      <w:r>
        <w:rPr>
          <w:color w:val="3F7F7F"/>
          <w:sz w:val="16"/>
        </w:rPr>
        <w:t>Envelope</w:t>
      </w:r>
      <w:r>
        <w:rPr>
          <w:color w:val="008080"/>
          <w:sz w:val="16"/>
        </w:rPr>
        <w:t>&gt;</w:t>
      </w:r>
    </w:p>
    <w:p w14:paraId="46D1B251" w14:textId="77777777" w:rsidR="000F5D0D" w:rsidRDefault="000F5D0D" w:rsidP="000F5D0D">
      <w:pPr>
        <w:spacing w:before="240" w:after="0" w:line="240" w:lineRule="auto"/>
        <w:ind w:left="1610"/>
        <w:jc w:val="both"/>
        <w:rPr>
          <w:rFonts w:eastAsia="Times New Roman" w:cstheme="minorHAnsi"/>
          <w:szCs w:val="20"/>
        </w:rPr>
      </w:pPr>
      <w:r>
        <w:t xml:space="preserve">Segurtasun mota honetarako zerbitzuaren URLak hauekin bat etorriko dira: </w:t>
      </w:r>
    </w:p>
    <w:p w14:paraId="75B2B413"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63B33742" w14:textId="77777777" w:rsidR="000F5D0D" w:rsidRPr="00B264FA" w:rsidRDefault="00A353A8" w:rsidP="000F5D0D">
      <w:pPr>
        <w:spacing w:before="240" w:after="0" w:line="240" w:lineRule="auto"/>
        <w:ind w:left="1780"/>
        <w:jc w:val="both"/>
        <w:rPr>
          <w:rFonts w:eastAsia="Times New Roman" w:cstheme="minorHAnsi"/>
          <w:i/>
          <w:szCs w:val="20"/>
        </w:rPr>
      </w:pPr>
      <w:hyperlink r:id="rId21" w:history="1">
        <w:r>
          <w:rPr>
            <w:i/>
            <w:color w:val="0000FF"/>
            <w:sz w:val="20"/>
            <w:u w:val="single"/>
          </w:rPr>
          <w:t>https://svc.integracion.des.</w:t>
        </w:r>
        <w:r>
          <w:rPr>
            <w:b/>
            <w:i/>
            <w:color w:val="0000FF"/>
            <w:sz w:val="20"/>
            <w:u w:val="single"/>
          </w:rPr>
          <w:t>ejgv.jaso</w:t>
        </w:r>
        <w:r>
          <w:rPr>
            <w:i/>
            <w:color w:val="0000FF"/>
            <w:sz w:val="20"/>
            <w:u w:val="single"/>
          </w:rPr>
          <w:t>/ctxweb/secured_ssl/x53jiGetIntermediacionWS</w:t>
        </w:r>
        <w:r>
          <w:rPr>
            <w:b/>
            <w:i/>
            <w:color w:val="0000FF"/>
            <w:sz w:val="20"/>
            <w:u w:val="single"/>
          </w:rPr>
          <w:t>Basic</w:t>
        </w:r>
        <w:r>
          <w:rPr>
            <w:i/>
            <w:color w:val="0000FF"/>
            <w:sz w:val="20"/>
            <w:u w:val="single"/>
          </w:rPr>
          <w:t>?WSDL</w:t>
        </w:r>
      </w:hyperlink>
    </w:p>
    <w:p w14:paraId="6D5BD0A4" w14:textId="77777777" w:rsidR="00E204F8" w:rsidRPr="00FE639A" w:rsidRDefault="00E204F8" w:rsidP="00E204F8">
      <w:pPr>
        <w:spacing w:before="240" w:after="0" w:line="240" w:lineRule="auto"/>
        <w:ind w:left="1780"/>
        <w:jc w:val="both"/>
        <w:rPr>
          <w:rFonts w:eastAsia="Times New Roman" w:cstheme="minorHAnsi"/>
          <w:i/>
          <w:szCs w:val="20"/>
        </w:rPr>
      </w:pPr>
    </w:p>
    <w:p w14:paraId="7660127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5EB17F33" w14:textId="77777777" w:rsidR="000F5D0D" w:rsidRPr="00B264FA" w:rsidRDefault="00A353A8" w:rsidP="000F5D0D">
      <w:pPr>
        <w:spacing w:before="240" w:after="0" w:line="240" w:lineRule="auto"/>
        <w:ind w:left="1780"/>
        <w:jc w:val="both"/>
        <w:rPr>
          <w:rFonts w:eastAsia="Times New Roman" w:cstheme="minorHAnsi"/>
          <w:i/>
          <w:color w:val="0000FF"/>
          <w:sz w:val="20"/>
          <w:szCs w:val="20"/>
          <w:u w:val="single"/>
        </w:rPr>
      </w:pPr>
      <w:hyperlink r:id="rId22"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/ctxweb/secured_ssl/x53jiGetIntermediacionWS</w:t>
        </w:r>
        <w:r>
          <w:rPr>
            <w:b/>
            <w:i/>
            <w:color w:val="0000FF"/>
            <w:sz w:val="20"/>
            <w:u w:val="single"/>
          </w:rPr>
          <w:t>Basic</w:t>
        </w:r>
        <w:r>
          <w:rPr>
            <w:i/>
            <w:color w:val="0000FF"/>
            <w:sz w:val="20"/>
            <w:u w:val="single"/>
          </w:rPr>
          <w:t>?WSDL</w:t>
        </w:r>
      </w:hyperlink>
    </w:p>
    <w:p w14:paraId="5A69C03C" w14:textId="77777777" w:rsidR="000F5D0D" w:rsidRPr="00FE639A" w:rsidRDefault="000F5D0D" w:rsidP="000F5D0D">
      <w:pPr>
        <w:spacing w:before="240" w:after="0" w:line="240" w:lineRule="auto"/>
        <w:ind w:left="1780"/>
        <w:jc w:val="both"/>
        <w:rPr>
          <w:rFonts w:eastAsia="Times New Roman" w:cstheme="minorHAnsi"/>
          <w:i/>
          <w:szCs w:val="20"/>
        </w:rPr>
      </w:pPr>
    </w:p>
    <w:p w14:paraId="2600AF8A" w14:textId="77777777" w:rsidR="000F5D0D" w:rsidRPr="000F5D0D" w:rsidRDefault="000F5D0D" w:rsidP="009F0D1E">
      <w:pPr>
        <w:pStyle w:val="Titulo3nisae"/>
        <w:rPr>
          <w:b w:val="0"/>
        </w:rPr>
      </w:pPr>
      <w:bookmarkStart w:id="20" w:name="_Toc454193191"/>
      <w:bookmarkStart w:id="21" w:name="_Toc218008629"/>
      <w:r>
        <w:t>XmlSignature eta ziurtagiri bidezko segurtasuna</w:t>
      </w:r>
      <w:bookmarkEnd w:id="20"/>
      <w:bookmarkEnd w:id="21"/>
    </w:p>
    <w:p w14:paraId="035B10A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Zerbitzuan segurtasun mota honekin sartzen diren </w:t>
      </w:r>
      <w:r>
        <w:rPr>
          <w:i/>
          <w:u w:val="single"/>
        </w:rPr>
        <w:t>bezero edo erakunde lagapen-hartzaileak</w:t>
      </w:r>
      <w:r>
        <w:t xml:space="preserve"> mezu-mailako segurtasunarekin sartuko dira.</w:t>
      </w:r>
    </w:p>
    <w:p w14:paraId="5799E5FA"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hau darabilten eskaerek eskaeraren </w:t>
      </w:r>
      <w:r>
        <w:rPr>
          <w:i/>
        </w:rPr>
        <w:t>Body</w:t>
      </w:r>
      <w:r>
        <w:t xml:space="preserve"> elementuko </w:t>
      </w:r>
      <w:r>
        <w:rPr>
          <w:i/>
        </w:rPr>
        <w:t>XMLDSig</w:t>
      </w:r>
      <w:r>
        <w:t xml:space="preserve"> sinadura jasotzea espero dute (</w:t>
      </w:r>
      <w:r>
        <w:rPr>
          <w:i/>
        </w:rPr>
        <w:t>XmlSignature</w:t>
      </w:r>
      <w:r>
        <w:t xml:space="preserve">). Hortaz, </w:t>
      </w:r>
      <w:r>
        <w:rPr>
          <w:i/>
        </w:rPr>
        <w:t>Signature</w:t>
      </w:r>
      <w:r>
        <w:t xml:space="preserve"> sinadura-goiburuak eta bere X.509 ziurtagiria sartu beharko ditu bezeroak mezuan.</w:t>
      </w:r>
    </w:p>
    <w:p w14:paraId="46187A77"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 du, eta, eskarean, </w:t>
      </w:r>
      <w:r>
        <w:rPr>
          <w:i/>
          <w:u w:val="single"/>
        </w:rPr>
        <w:t>balio duen</w:t>
      </w:r>
      <w:r>
        <w:rPr>
          <w:u w:val="single"/>
        </w:rPr>
        <w:t xml:space="preserve"> </w:t>
      </w:r>
      <w:r>
        <w:rPr>
          <w:i/>
          <w:u w:val="single"/>
        </w:rPr>
        <w:t>X.509 ziurtagiri</w:t>
      </w:r>
      <w:r>
        <w:t xml:space="preserve"> bat sartu.</w:t>
      </w:r>
    </w:p>
    <w:p w14:paraId="341F0E7C"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ziurtagiriarekin identifikatuko du bezeroa, mezuko sinadurari esker. Sinadura hori ez badago, ezin izango da ziurtatu bezeroa denik bidaltzen duen ziurtagiriaren jabea, eta sarbidea ukatuko zaio.</w:t>
      </w:r>
    </w:p>
    <w:p w14:paraId="267B6A10"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honetan, hauekin bat etorriko dira URLak: </w:t>
      </w:r>
    </w:p>
    <w:p w14:paraId="67A0B86F"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Jaso, Euskalsarea, Jakinaplus eta Sara sareen bidez:</w:t>
      </w:r>
    </w:p>
    <w:p w14:paraId="1BD06540" w14:textId="77777777" w:rsidR="000F5D0D" w:rsidRPr="00B264FA" w:rsidRDefault="00A353A8" w:rsidP="000F5D0D">
      <w:pPr>
        <w:spacing w:before="240" w:after="0" w:line="240" w:lineRule="auto"/>
        <w:ind w:left="1780"/>
        <w:jc w:val="both"/>
        <w:rPr>
          <w:rFonts w:eastAsia="Times New Roman" w:cstheme="minorHAnsi"/>
          <w:i/>
          <w:szCs w:val="20"/>
        </w:rPr>
      </w:pPr>
      <w:hyperlink r:id="rId23" w:history="1">
        <w:r>
          <w:rPr>
            <w:i/>
            <w:color w:val="0000FF"/>
            <w:sz w:val="20"/>
            <w:u w:val="single"/>
          </w:rPr>
          <w:t>https://svc.integracion.des.</w:t>
        </w:r>
        <w:r>
          <w:rPr>
            <w:b/>
            <w:i/>
            <w:color w:val="0000FF"/>
            <w:sz w:val="20"/>
            <w:u w:val="single"/>
          </w:rPr>
          <w:t>ejgv.jaso</w:t>
        </w:r>
        <w:r>
          <w:rPr>
            <w:i/>
            <w:color w:val="0000FF"/>
            <w:sz w:val="20"/>
            <w:u w:val="single"/>
          </w:rPr>
          <w:t>/ctxweb/secured_ssl/x53jiGetIntermediacion</w:t>
        </w:r>
        <w:r>
          <w:rPr>
            <w:b/>
            <w:i/>
            <w:color w:val="0000FF"/>
            <w:sz w:val="20"/>
            <w:u w:val="single"/>
          </w:rPr>
          <w:t>XmlDSig</w:t>
        </w:r>
        <w:r>
          <w:rPr>
            <w:i/>
            <w:color w:val="0000FF"/>
            <w:sz w:val="20"/>
            <w:u w:val="single"/>
          </w:rPr>
          <w:t>?WSDL</w:t>
        </w:r>
      </w:hyperlink>
    </w:p>
    <w:p w14:paraId="24C9037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rPr>
        <w:t>Internet bidez:</w:t>
      </w:r>
    </w:p>
    <w:p w14:paraId="4E95F2EC" w14:textId="77777777" w:rsidR="000F5D0D" w:rsidRPr="00B264FA" w:rsidRDefault="00A353A8" w:rsidP="000F5D0D">
      <w:pPr>
        <w:spacing w:before="240" w:after="0" w:line="240" w:lineRule="auto"/>
        <w:ind w:left="1780"/>
        <w:jc w:val="both"/>
        <w:rPr>
          <w:rFonts w:eastAsia="Times New Roman" w:cstheme="minorHAnsi"/>
          <w:i/>
          <w:color w:val="0000FF"/>
          <w:sz w:val="20"/>
          <w:szCs w:val="20"/>
          <w:u w:val="single"/>
        </w:rPr>
      </w:pPr>
      <w:hyperlink r:id="rId24" w:history="1">
        <w:r>
          <w:rPr>
            <w:i/>
            <w:color w:val="0000FF"/>
            <w:sz w:val="20"/>
            <w:u w:val="single"/>
          </w:rPr>
          <w:t>https://svc.integracion.</w:t>
        </w:r>
        <w:r>
          <w:rPr>
            <w:b/>
            <w:i/>
            <w:color w:val="0000FF"/>
            <w:sz w:val="20"/>
            <w:u w:val="single"/>
          </w:rPr>
          <w:t>euskadi</w:t>
        </w:r>
        <w:r>
          <w:rPr>
            <w:i/>
            <w:color w:val="0000FF"/>
            <w:sz w:val="20"/>
            <w:u w:val="single"/>
          </w:rPr>
          <w:t>.ejiedes.</w:t>
        </w:r>
        <w:r>
          <w:rPr>
            <w:b/>
            <w:i/>
            <w:color w:val="0000FF"/>
            <w:sz w:val="20"/>
            <w:u w:val="single"/>
          </w:rPr>
          <w:t>net</w:t>
        </w:r>
        <w:r>
          <w:rPr>
            <w:i/>
            <w:color w:val="0000FF"/>
            <w:sz w:val="20"/>
            <w:u w:val="single"/>
          </w:rPr>
          <w:t>/ctxweb/secured_ssl/x53jiGetIntermediacion</w:t>
        </w:r>
        <w:r>
          <w:rPr>
            <w:b/>
            <w:i/>
            <w:color w:val="0000FF"/>
            <w:sz w:val="20"/>
            <w:u w:val="single"/>
          </w:rPr>
          <w:t>XmlDSig</w:t>
        </w:r>
        <w:r>
          <w:rPr>
            <w:i/>
            <w:color w:val="0000FF"/>
            <w:sz w:val="20"/>
            <w:u w:val="single"/>
          </w:rPr>
          <w:t>?WSDL</w:t>
        </w:r>
      </w:hyperlink>
    </w:p>
    <w:p w14:paraId="69951EA6" w14:textId="77777777" w:rsidR="000F5D0D" w:rsidRPr="00FE639A" w:rsidRDefault="000F5D0D" w:rsidP="000F5D0D">
      <w:pPr>
        <w:spacing w:before="240" w:after="0" w:line="240" w:lineRule="auto"/>
        <w:jc w:val="both"/>
        <w:rPr>
          <w:rFonts w:eastAsia="Times New Roman" w:cstheme="minorHAnsi"/>
          <w:i/>
          <w:color w:val="0000FF"/>
          <w:sz w:val="20"/>
          <w:szCs w:val="20"/>
          <w:u w:val="single"/>
        </w:rPr>
      </w:pPr>
    </w:p>
    <w:p w14:paraId="18C5BB1F" w14:textId="77777777" w:rsidR="004B7135" w:rsidRDefault="004B7135">
      <w:pPr>
        <w:rPr>
          <w:rFonts w:eastAsia="Times New Roman" w:cstheme="minorHAnsi"/>
          <w:szCs w:val="20"/>
        </w:rPr>
      </w:pPr>
      <w:r>
        <w:br w:type="page"/>
      </w:r>
    </w:p>
    <w:p w14:paraId="74A84E8E" w14:textId="77777777" w:rsidR="000F5D0D" w:rsidRPr="00FE639A" w:rsidRDefault="000F5D0D" w:rsidP="000F5D0D">
      <w:pPr>
        <w:spacing w:before="240" w:after="0" w:line="240" w:lineRule="auto"/>
        <w:jc w:val="both"/>
        <w:rPr>
          <w:rFonts w:eastAsia="Times New Roman" w:cstheme="minorHAnsi"/>
          <w:szCs w:val="20"/>
        </w:rPr>
      </w:pPr>
    </w:p>
    <w:p w14:paraId="77DA838F" w14:textId="77777777" w:rsidR="000F5D0D" w:rsidRPr="005B47AC" w:rsidRDefault="000F5D0D" w:rsidP="0031654D">
      <w:pPr>
        <w:pStyle w:val="Titulo2nisae"/>
      </w:pPr>
      <w:bookmarkStart w:id="22" w:name="_Toc218008630"/>
      <w:r>
        <w:t>Diru-sarrerak Bermatzeko Errentaren (DSBE) Egungo Egoeraren Kontsulta zerbitzuari bidalitako eskaera-mezua</w:t>
      </w:r>
      <w:bookmarkEnd w:id="22"/>
    </w:p>
    <w:p w14:paraId="14F60D66" w14:textId="77777777" w:rsidR="009A5B9E" w:rsidRPr="00FE639A" w:rsidRDefault="009A5B9E" w:rsidP="000F5D0D">
      <w:pPr>
        <w:autoSpaceDE w:val="0"/>
        <w:autoSpaceDN w:val="0"/>
        <w:adjustRightInd w:val="0"/>
        <w:spacing w:after="0" w:line="240" w:lineRule="auto"/>
        <w:jc w:val="both"/>
        <w:rPr>
          <w:rFonts w:eastAsia="Times New Roman" w:cstheme="minorHAnsi"/>
          <w:szCs w:val="20"/>
        </w:rPr>
      </w:pPr>
    </w:p>
    <w:p w14:paraId="3E6CACB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 xml:space="preserve">Bi informazio-adarrek osatuko dute eskaera: </w:t>
      </w:r>
      <w:r>
        <w:rPr>
          <w:b/>
          <w:i/>
        </w:rPr>
        <w:t>Atributos</w:t>
      </w:r>
      <w:r>
        <w:t xml:space="preserve"> izeneko adarra, eta </w:t>
      </w:r>
      <w:r>
        <w:rPr>
          <w:b/>
          <w:i/>
        </w:rPr>
        <w:t>Solicitudes</w:t>
      </w:r>
      <w:r>
        <w:t xml:space="preserve"> izenekoa. </w:t>
      </w:r>
    </w:p>
    <w:p w14:paraId="6A29C356"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Atributos</w:t>
      </w:r>
      <w:r>
        <w:t xml:space="preserve"> adarrak eskaera osoari dagozkion kontrol-datuak ditu, eta </w:t>
      </w:r>
      <w:r>
        <w:rPr>
          <w:i/>
        </w:rPr>
        <w:t>Solicitudes</w:t>
      </w:r>
      <w:r>
        <w:t xml:space="preserve"> adarrak, berriz, egindako eskaerari buruzko informazio zehatza biltzen du. </w:t>
      </w:r>
    </w:p>
    <w:p w14:paraId="5F37AD8E" w14:textId="77777777" w:rsidR="000F5D0D" w:rsidRPr="00FE639A" w:rsidRDefault="000F5D0D" w:rsidP="000F5D0D">
      <w:pPr>
        <w:autoSpaceDE w:val="0"/>
        <w:autoSpaceDN w:val="0"/>
        <w:adjustRightInd w:val="0"/>
        <w:spacing w:after="0" w:line="240" w:lineRule="auto"/>
        <w:jc w:val="both"/>
        <w:rPr>
          <w:rFonts w:eastAsia="Times New Roman" w:cstheme="minorHAnsi"/>
          <w:szCs w:val="20"/>
        </w:rPr>
      </w:pPr>
    </w:p>
    <w:p w14:paraId="760A0F54"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 xml:space="preserve">Atributos </w:t>
      </w:r>
      <w:r>
        <w:t>adarrak eremu hauek edukiko ditu informatuta</w:t>
      </w:r>
      <w:r>
        <w:rPr>
          <w:i/>
        </w:rPr>
        <w:t>:</w:t>
      </w:r>
    </w:p>
    <w:p w14:paraId="7AFAF52F"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IdPeticion</w:t>
      </w:r>
      <w:r>
        <w:t>: bidali den eskaerarekin lotutako identifikatzaile bakarra.</w:t>
      </w:r>
    </w:p>
    <w:p w14:paraId="089D0D08"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NumElementos</w:t>
      </w:r>
      <w:r>
        <w:t xml:space="preserve">: kontsultatutako elementu kopurua. Haren balioa beti izango da </w:t>
      </w:r>
      <w:r>
        <w:rPr>
          <w:b/>
          <w:color w:val="0000FF"/>
          <w:sz w:val="20"/>
        </w:rPr>
        <w:t>1</w:t>
      </w:r>
      <w:r>
        <w:rPr>
          <w:sz w:val="20"/>
        </w:rPr>
        <w:t>.</w:t>
      </w:r>
    </w:p>
    <w:p w14:paraId="0C099040" w14:textId="77777777" w:rsidR="000F5D0D" w:rsidRPr="00401F67"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TimeStamp</w:t>
      </w:r>
      <w:r>
        <w:t xml:space="preserve">: eskaeraren bidalketa-data eta -ordua. </w:t>
      </w:r>
      <w:r>
        <w:rPr>
          <w:i/>
        </w:rPr>
        <w:t>Data ezartzeko hurrengo formatua gomendatzen dugu :</w:t>
      </w:r>
      <w:r>
        <w:rPr>
          <w:b/>
          <w:i/>
          <w:color w:val="0000FF"/>
        </w:rPr>
        <w:t>AAAA-MM-DDTHH:mm:ss</w:t>
      </w:r>
      <w:r>
        <w:rPr>
          <w:i/>
        </w:rPr>
        <w:t xml:space="preserve"> edo </w:t>
      </w:r>
      <w:r>
        <w:rPr>
          <w:b/>
          <w:i/>
          <w:color w:val="0000FF"/>
        </w:rPr>
        <w:t>AAAA-MM-DDTHH:mm:ss.SSS+HH:mm</w:t>
      </w:r>
      <w:r>
        <w:rPr>
          <w:i/>
        </w:rPr>
        <w:t>. Hala ere, data adierazteko beste formatu batzuk ere onartuko dira.</w:t>
      </w:r>
    </w:p>
    <w:p w14:paraId="65EF9E6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Estado/CodigoEstado</w:t>
      </w:r>
      <w:r>
        <w:t xml:space="preserve">: eskaeran, </w:t>
      </w:r>
      <w:r>
        <w:rPr>
          <w:b/>
          <w:i/>
          <w:color w:val="0000FF"/>
          <w:sz w:val="20"/>
        </w:rPr>
        <w:t>0001</w:t>
      </w:r>
      <w:r>
        <w:t xml:space="preserve"> balioa izango du.</w:t>
      </w:r>
    </w:p>
    <w:p w14:paraId="349C7CE8"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Estado/LiteralError</w:t>
      </w:r>
      <w:r>
        <w:t xml:space="preserve">: eskaeran, </w:t>
      </w:r>
      <w:r>
        <w:rPr>
          <w:b/>
          <w:i/>
          <w:color w:val="0000FF"/>
          <w:sz w:val="20"/>
        </w:rPr>
        <w:t>PENDIENTE</w:t>
      </w:r>
      <w:r>
        <w:t xml:space="preserve"> balioa izango du.</w:t>
      </w:r>
    </w:p>
    <w:p w14:paraId="72709F8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rPr>
        <w:t>CodigoCertificado</w:t>
      </w:r>
      <w:r>
        <w:t>: kontsultatu den zerbitzuaren kodea.</w:t>
      </w:r>
    </w:p>
    <w:p w14:paraId="65A5EB2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93BAFB5"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iCs/>
        </w:rPr>
        <w:t>Diru-sarrerak Bermatzeko Errentaren (DSBE) Egungo Egoeraren Kontsulta</w:t>
      </w:r>
      <w:r>
        <w:t xml:space="preserve"> zerbitzurako, </w:t>
      </w:r>
      <w:r>
        <w:rPr>
          <w:b/>
          <w:bCs/>
        </w:rPr>
        <w:t>CodigoCertificado</w:t>
      </w:r>
      <w:r>
        <w:t xml:space="preserve"> eremuak </w:t>
      </w:r>
      <w:r>
        <w:rPr>
          <w:b/>
          <w:i/>
          <w:color w:val="0000FF"/>
          <w:u w:val="single"/>
        </w:rPr>
        <w:t>SWIOPSITACRGI</w:t>
      </w:r>
      <w:r>
        <w:t xml:space="preserve"> balioa izango du. </w:t>
      </w:r>
    </w:p>
    <w:p w14:paraId="71D0797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5D175D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Solicitudes</w:t>
      </w:r>
      <w:r>
        <w:t xml:space="preserve"> adarrak </w:t>
      </w:r>
      <w:r>
        <w:rPr>
          <w:i/>
        </w:rPr>
        <w:t>SolicitudTransmision</w:t>
      </w:r>
      <w:r>
        <w:t xml:space="preserve"> elementua izango du, zeina bi bloke handitan egituratzen baita: </w:t>
      </w:r>
      <w:r>
        <w:rPr>
          <w:b/>
          <w:i/>
        </w:rPr>
        <w:t>DatosGenericos</w:t>
      </w:r>
      <w:r>
        <w:t xml:space="preserve"> eta </w:t>
      </w:r>
      <w:r>
        <w:rPr>
          <w:b/>
          <w:i/>
        </w:rPr>
        <w:t>DatosEspecificos</w:t>
      </w:r>
      <w:r>
        <w:t xml:space="preserve">. </w:t>
      </w:r>
    </w:p>
    <w:p w14:paraId="2FA3AE2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55DB6B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DatosGenericos</w:t>
      </w:r>
      <w:r>
        <w:t xml:space="preserve"> adarrak SCSPv3 protokoloan zehaztutako eskemari jarraitzen dio. </w:t>
      </w:r>
      <w:r>
        <w:rPr>
          <w:i/>
        </w:rPr>
        <w:t>Emisor</w:t>
      </w:r>
      <w:r>
        <w:t xml:space="preserve">, </w:t>
      </w:r>
      <w:r>
        <w:rPr>
          <w:i/>
        </w:rPr>
        <w:t>Solicitante</w:t>
      </w:r>
      <w:r>
        <w:t xml:space="preserve">, </w:t>
      </w:r>
      <w:r>
        <w:rPr>
          <w:i/>
        </w:rPr>
        <w:t>Titular</w:t>
      </w:r>
      <w:r>
        <w:t xml:space="preserve"> eta </w:t>
      </w:r>
      <w:r>
        <w:rPr>
          <w:i/>
        </w:rPr>
        <w:t>Transmision</w:t>
      </w:r>
      <w:r>
        <w:t xml:space="preserve"> nodoez osatuta dago.</w:t>
      </w:r>
    </w:p>
    <w:p w14:paraId="6738219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F6D68C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iCs/>
        </w:rPr>
        <w:t>DatosEspecificos</w:t>
      </w:r>
      <w:r>
        <w:t xml:space="preserve"> adarrak </w:t>
      </w:r>
      <w:r>
        <w:rPr>
          <w:i/>
          <w:iCs/>
        </w:rPr>
        <w:t>Retorno</w:t>
      </w:r>
      <w:r>
        <w:t xml:space="preserve"> nodoa bakarrik du, eta ez da jasoko eskaera-mezuan.</w:t>
      </w:r>
    </w:p>
    <w:p w14:paraId="5359B312" w14:textId="77777777" w:rsidR="00BE4F8D" w:rsidRDefault="00BE4F8D" w:rsidP="000F5D0D">
      <w:pPr>
        <w:autoSpaceDE w:val="0"/>
        <w:autoSpaceDN w:val="0"/>
        <w:adjustRightInd w:val="0"/>
        <w:spacing w:after="0" w:line="240" w:lineRule="auto"/>
        <w:jc w:val="both"/>
        <w:rPr>
          <w:rFonts w:eastAsia="Times New Roman" w:cstheme="minorHAnsi"/>
          <w:szCs w:val="20"/>
          <w:lang w:val="es-ES_tradnl"/>
        </w:rPr>
      </w:pPr>
    </w:p>
    <w:p w14:paraId="3337A17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rPr>
        <w:t>1. irudia),</w:t>
      </w:r>
      <w:r>
        <w:t xml:space="preserve">), Solicitudes adarreko </w:t>
      </w:r>
      <w:r>
        <w:rPr>
          <w:i/>
        </w:rPr>
        <w:t>DatosGenericos</w:t>
      </w:r>
      <w:r>
        <w:t xml:space="preserve"> blokeko elementuak agertzen dira zabalduta, eskaera zerbitzura bidaltzeko zehaztuak:</w:t>
      </w:r>
    </w:p>
    <w:p w14:paraId="783A299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A5AA47A"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3264CAB1"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5FC0B121"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E582E1A"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lastRenderedPageBreak/>
        <w:drawing>
          <wp:inline distT="0" distB="0" distL="0" distR="0" wp14:anchorId="593E3F7B" wp14:editId="4416284D">
            <wp:extent cx="6162781" cy="5476351"/>
            <wp:effectExtent l="0" t="0" r="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66348" cy="5479520"/>
                    </a:xfrm>
                    <a:prstGeom prst="rect">
                      <a:avLst/>
                    </a:prstGeom>
                    <a:noFill/>
                    <a:ln>
                      <a:noFill/>
                    </a:ln>
                  </pic:spPr>
                </pic:pic>
              </a:graphicData>
            </a:graphic>
          </wp:inline>
        </w:drawing>
      </w:r>
    </w:p>
    <w:p w14:paraId="17EDA9F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39E086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0B6111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3B9A05A" w14:textId="77777777" w:rsidR="000F5D0D" w:rsidRPr="000F5D0D" w:rsidRDefault="000F5D0D" w:rsidP="00693931">
      <w:pPr>
        <w:autoSpaceDE w:val="0"/>
        <w:autoSpaceDN w:val="0"/>
        <w:adjustRightInd w:val="0"/>
        <w:spacing w:after="0" w:line="240" w:lineRule="auto"/>
        <w:jc w:val="both"/>
        <w:rPr>
          <w:rFonts w:eastAsia="Times New Roman" w:cstheme="minorHAnsi"/>
          <w:sz w:val="16"/>
          <w:szCs w:val="16"/>
        </w:rPr>
      </w:pPr>
      <w:r>
        <w:rPr>
          <w:i/>
          <w:sz w:val="16"/>
        </w:rPr>
        <w:t>1. irudia</w:t>
      </w:r>
      <w:r>
        <w:rPr>
          <w:sz w:val="16"/>
        </w:rPr>
        <w:t xml:space="preserve">. Diru-sarrerak Bermatzeko Errentaren (DSBE) Egungo Egoeraren Kontsulta zerbitzuari bidalitako eskaera-mezua. </w:t>
      </w:r>
      <w:r>
        <w:rPr>
          <w:sz w:val="16"/>
          <w:u w:val="single"/>
        </w:rPr>
        <w:t>Datu generikoen</w:t>
      </w:r>
      <w:r>
        <w:rPr>
          <w:sz w:val="16"/>
        </w:rPr>
        <w:t xml:space="preserve"> blokea (SCSPv3)</w:t>
      </w:r>
    </w:p>
    <w:p w14:paraId="13497B1C" w14:textId="77777777" w:rsidR="000F5D0D" w:rsidRPr="00FE639A" w:rsidRDefault="000F5D0D" w:rsidP="000F5D0D">
      <w:pPr>
        <w:autoSpaceDE w:val="0"/>
        <w:autoSpaceDN w:val="0"/>
        <w:adjustRightInd w:val="0"/>
        <w:spacing w:after="0" w:line="240" w:lineRule="auto"/>
        <w:jc w:val="both"/>
        <w:rPr>
          <w:rFonts w:eastAsia="Times New Roman" w:cstheme="minorHAnsi"/>
          <w:szCs w:val="20"/>
        </w:rPr>
      </w:pPr>
    </w:p>
    <w:p w14:paraId="05048F8E" w14:textId="77777777" w:rsidR="00FB2484" w:rsidRDefault="000F5D0D" w:rsidP="007E3D79">
      <w:pPr>
        <w:spacing w:after="0" w:line="240" w:lineRule="auto"/>
        <w:jc w:val="both"/>
        <w:rPr>
          <w:rFonts w:eastAsia="Times New Roman" w:cstheme="minorHAnsi"/>
          <w:szCs w:val="20"/>
        </w:rPr>
      </w:pPr>
      <w:r>
        <w:rPr>
          <w:i/>
          <w:iCs/>
        </w:rPr>
        <w:t>Diru-sarrerak Bermatzeko Errentaren (DSBE) Egungo Egoeraren Kontsulta</w:t>
      </w:r>
      <w:r>
        <w:t xml:space="preserve"> zerbitzuak kontsulta egiten zaion pertsonaren identifikazio-datuak baino ez ditu behar. </w:t>
      </w:r>
    </w:p>
    <w:p w14:paraId="1B03FEC6" w14:textId="77777777" w:rsidR="00C10E6F" w:rsidRDefault="00C10E6F" w:rsidP="00C10E6F">
      <w:pPr>
        <w:spacing w:after="0" w:line="240" w:lineRule="auto"/>
        <w:jc w:val="both"/>
        <w:rPr>
          <w:rFonts w:eastAsia="Times New Roman" w:cstheme="minorHAnsi"/>
          <w:i/>
          <w:szCs w:val="20"/>
        </w:rPr>
      </w:pPr>
      <w:r>
        <w:t xml:space="preserve">Datu generikoetako </w:t>
      </w:r>
      <w:r>
        <w:rPr>
          <w:i/>
        </w:rPr>
        <w:t>Titular</w:t>
      </w:r>
      <w:r>
        <w:t xml:space="preserve"> nodoan informatuta egongo dira datu horiek (</w:t>
      </w:r>
      <w:r>
        <w:rPr>
          <w:i/>
        </w:rPr>
        <w:t>/DatosGenericos/Titular):</w:t>
      </w:r>
    </w:p>
    <w:p w14:paraId="0351B0A6" w14:textId="77777777" w:rsidR="00C10E6F" w:rsidRDefault="00C10E6F" w:rsidP="00C10E6F">
      <w:pPr>
        <w:spacing w:after="0" w:line="240" w:lineRule="auto"/>
        <w:jc w:val="both"/>
        <w:rPr>
          <w:rFonts w:eastAsia="Times New Roman" w:cstheme="minorHAnsi"/>
          <w:i/>
          <w:szCs w:val="20"/>
          <w:lang w:val="es-ES_tradnl"/>
        </w:rPr>
      </w:pPr>
    </w:p>
    <w:p w14:paraId="6FF2850D" w14:textId="77777777" w:rsidR="00C10E6F" w:rsidRPr="00E652CB" w:rsidRDefault="00C10E6F" w:rsidP="00C10E6F">
      <w:pPr>
        <w:autoSpaceDE w:val="0"/>
        <w:autoSpaceDN w:val="0"/>
        <w:adjustRightInd w:val="0"/>
        <w:spacing w:after="0" w:line="240" w:lineRule="auto"/>
        <w:rPr>
          <w:rFonts w:eastAsia="Times New Roman" w:cstheme="minorHAnsi"/>
          <w:szCs w:val="20"/>
        </w:rPr>
      </w:pPr>
      <w:r>
        <w:t xml:space="preserve">Hona hemen kontsultarekin erlazionatutako pertsonari buruz eman beharreko gutxieneko datuak: </w:t>
      </w:r>
    </w:p>
    <w:p w14:paraId="45E73F22" w14:textId="77777777" w:rsidR="00C10E6F" w:rsidRPr="00E652CB" w:rsidRDefault="00C10E6F" w:rsidP="00C10E6F">
      <w:pPr>
        <w:autoSpaceDE w:val="0"/>
        <w:autoSpaceDN w:val="0"/>
        <w:adjustRightInd w:val="0"/>
        <w:spacing w:after="0" w:line="240" w:lineRule="auto"/>
        <w:rPr>
          <w:rFonts w:eastAsia="Times New Roman" w:cstheme="minorHAnsi"/>
          <w:szCs w:val="20"/>
          <w:lang w:val="es-ES_tradnl"/>
        </w:rPr>
      </w:pPr>
    </w:p>
    <w:p w14:paraId="536DCC0C" w14:textId="77777777" w:rsidR="00454A53" w:rsidRPr="00454A53" w:rsidRDefault="00C10E6F" w:rsidP="00454A53">
      <w:pPr>
        <w:pStyle w:val="Prrafodelista"/>
        <w:numPr>
          <w:ilvl w:val="0"/>
          <w:numId w:val="37"/>
        </w:numPr>
        <w:autoSpaceDE w:val="0"/>
        <w:autoSpaceDN w:val="0"/>
        <w:adjustRightInd w:val="0"/>
        <w:spacing w:after="0" w:line="240" w:lineRule="auto"/>
        <w:rPr>
          <w:rFonts w:eastAsia="Times New Roman" w:cstheme="minorHAnsi"/>
          <w:szCs w:val="20"/>
        </w:rPr>
      </w:pPr>
      <w:r>
        <w:rPr>
          <w:b/>
          <w:i/>
        </w:rPr>
        <w:t>TipoDocumentacion</w:t>
      </w:r>
      <w:r>
        <w:t xml:space="preserve"> + </w:t>
      </w:r>
      <w:r>
        <w:rPr>
          <w:b/>
          <w:i/>
        </w:rPr>
        <w:t>Documentacion</w:t>
      </w:r>
      <w:r>
        <w:t>, DatosGenericos/Titular/ nodotik.</w:t>
      </w:r>
    </w:p>
    <w:p w14:paraId="3639DA40" w14:textId="77777777" w:rsidR="00454A53" w:rsidRPr="000F5D0D" w:rsidRDefault="00454A53" w:rsidP="00454A53">
      <w:pPr>
        <w:autoSpaceDE w:val="0"/>
        <w:autoSpaceDN w:val="0"/>
        <w:adjustRightInd w:val="0"/>
        <w:spacing w:after="0" w:line="240" w:lineRule="auto"/>
        <w:ind w:left="2160" w:firstLine="720"/>
        <w:rPr>
          <w:rFonts w:eastAsia="Times New Roman" w:cstheme="minorHAnsi"/>
          <w:szCs w:val="20"/>
        </w:rPr>
      </w:pPr>
      <w:r>
        <w:t>edo</w:t>
      </w:r>
    </w:p>
    <w:p w14:paraId="6476A6AF" w14:textId="77777777" w:rsidR="00454A53" w:rsidRDefault="00454A53" w:rsidP="00454A53">
      <w:pPr>
        <w:pStyle w:val="Prrafodelista"/>
        <w:numPr>
          <w:ilvl w:val="0"/>
          <w:numId w:val="37"/>
        </w:numPr>
        <w:autoSpaceDE w:val="0"/>
        <w:autoSpaceDN w:val="0"/>
        <w:adjustRightInd w:val="0"/>
        <w:spacing w:after="0" w:line="240" w:lineRule="auto"/>
        <w:rPr>
          <w:rFonts w:eastAsia="Times New Roman" w:cstheme="minorHAnsi"/>
          <w:szCs w:val="20"/>
        </w:rPr>
      </w:pPr>
      <w:r>
        <w:rPr>
          <w:b/>
          <w:i/>
          <w:iCs/>
        </w:rPr>
        <w:t>TipoDocumentacion</w:t>
      </w:r>
      <w:r>
        <w:rPr>
          <w:i/>
          <w:iCs/>
        </w:rPr>
        <w:t xml:space="preserve"> + </w:t>
      </w:r>
      <w:r>
        <w:rPr>
          <w:b/>
          <w:i/>
          <w:iCs/>
        </w:rPr>
        <w:t>Documentacion</w:t>
      </w:r>
      <w:r>
        <w:rPr>
          <w:i/>
          <w:iCs/>
        </w:rPr>
        <w:t xml:space="preserve"> adierazten ez badira, nahitaezkoa izango da /DatosGenericos/Titular/ nodoan </w:t>
      </w:r>
      <w:r>
        <w:rPr>
          <w:b/>
          <w:i/>
          <w:iCs/>
        </w:rPr>
        <w:t xml:space="preserve">Nombre </w:t>
      </w:r>
      <w:r>
        <w:rPr>
          <w:i/>
          <w:iCs/>
        </w:rPr>
        <w:t>+</w:t>
      </w:r>
      <w:r>
        <w:rPr>
          <w:b/>
          <w:i/>
          <w:iCs/>
        </w:rPr>
        <w:t xml:space="preserve"> Apellido1 (</w:t>
      </w:r>
      <w:r>
        <w:rPr>
          <w:i/>
          <w:iCs/>
        </w:rPr>
        <w:t>+</w:t>
      </w:r>
      <w:r>
        <w:rPr>
          <w:b/>
          <w:i/>
          <w:iCs/>
        </w:rPr>
        <w:t xml:space="preserve"> Apellido2)</w:t>
      </w:r>
      <w:r>
        <w:rPr>
          <w:i/>
          <w:iCs/>
        </w:rPr>
        <w:t xml:space="preserve"> adieraztea.</w:t>
      </w:r>
    </w:p>
    <w:p w14:paraId="36E574D2" w14:textId="77777777" w:rsidR="004F2732" w:rsidRPr="00454A53" w:rsidRDefault="004F2732" w:rsidP="00454A53">
      <w:pPr>
        <w:autoSpaceDE w:val="0"/>
        <w:autoSpaceDN w:val="0"/>
        <w:adjustRightInd w:val="0"/>
        <w:spacing w:after="0" w:line="240" w:lineRule="auto"/>
        <w:rPr>
          <w:rFonts w:eastAsia="Times New Roman" w:cstheme="minorHAnsi"/>
          <w:szCs w:val="20"/>
          <w:lang w:val="es-ES_tradnl"/>
        </w:rPr>
      </w:pPr>
    </w:p>
    <w:p w14:paraId="1BBF6FB0" w14:textId="77777777" w:rsidR="00EB3CBC" w:rsidRDefault="00EB3CBC" w:rsidP="00EB3CBC">
      <w:pPr>
        <w:jc w:val="both"/>
        <w:rPr>
          <w:rFonts w:eastAsia="Times New Roman" w:cstheme="minorHAnsi"/>
          <w:szCs w:val="20"/>
          <w:lang w:val="es-ES_tradnl"/>
        </w:rPr>
      </w:pPr>
    </w:p>
    <w:p w14:paraId="1A2C6CC9" w14:textId="77777777" w:rsidR="00EB3CBC" w:rsidRDefault="00EB3CBC" w:rsidP="00EB3CBC">
      <w:pPr>
        <w:jc w:val="both"/>
        <w:rPr>
          <w:rFonts w:eastAsia="Times New Roman" w:cstheme="minorHAnsi"/>
          <w:szCs w:val="20"/>
          <w:lang w:val="es-ES_tradnl"/>
        </w:rPr>
      </w:pPr>
    </w:p>
    <w:p w14:paraId="35561730" w14:textId="77777777" w:rsidR="00995054" w:rsidRPr="00185713" w:rsidRDefault="00995054" w:rsidP="00995054">
      <w:pPr>
        <w:ind w:left="66"/>
        <w:jc w:val="both"/>
        <w:rPr>
          <w:rFonts w:eastAsia="Times New Roman" w:cstheme="minorHAnsi"/>
          <w:szCs w:val="20"/>
        </w:rPr>
      </w:pPr>
      <w:r>
        <w:t>Dokumentuaren mota eta zenbakia adierazten badira, zerbitzuak ez ditu kontuan hartuko izen- eta abizen-datuak. Kontsultatutako dokumentu-zenbakia Lanbideko DSBE sisteman existitzen bada, jasotako dokumentu-zenbaki horri dagokion informazioa itzuliko da, sisteman jasota dagoenaren arabera.</w:t>
      </w:r>
    </w:p>
    <w:p w14:paraId="42C460CF" w14:textId="77777777" w:rsidR="00285B9D" w:rsidRPr="00185713" w:rsidRDefault="00995054" w:rsidP="00185713">
      <w:pPr>
        <w:ind w:left="66"/>
        <w:jc w:val="both"/>
        <w:rPr>
          <w:rFonts w:eastAsia="Times New Roman" w:cstheme="minorHAnsi"/>
          <w:szCs w:val="20"/>
        </w:rPr>
      </w:pPr>
      <w:r>
        <w:t>Kontsulta izen-abizenen arabera soilik egiten bada, eta zerbitzuak izen-abizen horiek dituen pertsona bat baino gehiago aurkitzen badu, bat datozen pertsonen zerrenda itzuliko da, Lanbiden agertzen den dokumentu-zenbakiarekin eta jaiotze-datarekin batera.</w:t>
      </w:r>
    </w:p>
    <w:p w14:paraId="02C2ACE9"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rPr>
        <w:t>Emisor</w:t>
      </w:r>
      <w:r>
        <w:t xml:space="preserve">, </w:t>
      </w:r>
      <w:r>
        <w:rPr>
          <w:i/>
        </w:rPr>
        <w:t>Solicitante</w:t>
      </w:r>
      <w:r>
        <w:t xml:space="preserve">, </w:t>
      </w:r>
      <w:r>
        <w:rPr>
          <w:i/>
        </w:rPr>
        <w:t>Transmision</w:t>
      </w:r>
      <w:r>
        <w:t>) SCSPv3 protokoloko zehaztapenen arabera beteko dira.</w:t>
      </w:r>
    </w:p>
    <w:p w14:paraId="0170139B" w14:textId="77777777" w:rsidR="000F5D0D" w:rsidRPr="000F5D0D" w:rsidRDefault="000F5D0D" w:rsidP="000F5D0D">
      <w:pPr>
        <w:spacing w:before="240" w:after="0" w:line="240" w:lineRule="auto"/>
        <w:ind w:left="66"/>
        <w:jc w:val="both"/>
        <w:rPr>
          <w:rFonts w:eastAsia="Times New Roman" w:cstheme="minorHAnsi"/>
          <w:i/>
          <w:szCs w:val="20"/>
        </w:rPr>
      </w:pPr>
      <w:r>
        <w:t xml:space="preserve">Jarraian, eskaerako </w:t>
      </w:r>
      <w:r>
        <w:rPr>
          <w:i/>
        </w:rPr>
        <w:t>DatosGenericos</w:t>
      </w:r>
      <w:r>
        <w:t xml:space="preserve"> adarrak informatuta eduki beharko dituen datuak deskribatzen dira</w:t>
      </w:r>
      <w:r>
        <w:rPr>
          <w:i/>
        </w:rPr>
        <w:t>:</w:t>
      </w:r>
    </w:p>
    <w:p w14:paraId="43ACD430" w14:textId="77777777" w:rsidR="000F5D0D" w:rsidRPr="00FE639A" w:rsidRDefault="000F5D0D" w:rsidP="000F5D0D">
      <w:pPr>
        <w:autoSpaceDE w:val="0"/>
        <w:autoSpaceDN w:val="0"/>
        <w:adjustRightInd w:val="0"/>
        <w:spacing w:after="0" w:line="240" w:lineRule="auto"/>
        <w:jc w:val="both"/>
        <w:rPr>
          <w:rFonts w:eastAsia="Times New Roman" w:cstheme="minorHAnsi"/>
          <w:szCs w:val="20"/>
        </w:rPr>
      </w:pPr>
    </w:p>
    <w:p w14:paraId="58550CB9" w14:textId="77777777" w:rsidR="000F5D0D" w:rsidRPr="000F5D0D" w:rsidRDefault="000F5D0D" w:rsidP="00FD6FAC">
      <w:pPr>
        <w:numPr>
          <w:ilvl w:val="0"/>
          <w:numId w:val="13"/>
        </w:numPr>
        <w:tabs>
          <w:tab w:val="clear" w:pos="720"/>
          <w:tab w:val="num" w:pos="1068"/>
        </w:tabs>
        <w:autoSpaceDE w:val="0"/>
        <w:autoSpaceDN w:val="0"/>
        <w:adjustRightInd w:val="0"/>
        <w:spacing w:before="240" w:after="0" w:line="240" w:lineRule="auto"/>
        <w:jc w:val="both"/>
        <w:rPr>
          <w:rFonts w:eastAsia="Times New Roman" w:cstheme="minorHAnsi"/>
          <w:szCs w:val="20"/>
        </w:rPr>
      </w:pPr>
      <w:r>
        <w:rPr>
          <w:b/>
          <w:i/>
        </w:rPr>
        <w:t xml:space="preserve">Emisor: </w:t>
      </w:r>
      <w:r>
        <w:rPr>
          <w:i/>
        </w:rPr>
        <w:t>Zerbitzuaren igorlearen IFZ eta izena.</w:t>
      </w:r>
    </w:p>
    <w:p w14:paraId="51D5F364" w14:textId="77777777" w:rsidR="000F5D0D" w:rsidRPr="000F5D0D" w:rsidRDefault="000F5D0D" w:rsidP="00E723F7">
      <w:pPr>
        <w:numPr>
          <w:ilvl w:val="1"/>
          <w:numId w:val="13"/>
        </w:numPr>
        <w:autoSpaceDE w:val="0"/>
        <w:autoSpaceDN w:val="0"/>
        <w:adjustRightInd w:val="0"/>
        <w:spacing w:before="240" w:after="0" w:line="240" w:lineRule="auto"/>
        <w:jc w:val="both"/>
        <w:rPr>
          <w:rFonts w:eastAsia="Times New Roman" w:cstheme="minorHAnsi"/>
          <w:szCs w:val="20"/>
        </w:rPr>
      </w:pPr>
      <w:r>
        <w:rPr>
          <w:b/>
          <w:i/>
        </w:rPr>
        <w:t>NifEmisor</w:t>
      </w:r>
      <w:r>
        <w:t xml:space="preserve">: </w:t>
      </w:r>
      <w:r>
        <w:rPr>
          <w:b/>
          <w:i/>
          <w:color w:val="0000FF"/>
          <w:sz w:val="20"/>
        </w:rPr>
        <w:t>Q0100571I</w:t>
      </w:r>
      <w:r>
        <w:rPr>
          <w:i/>
        </w:rPr>
        <w:t xml:space="preserve"> balioa izango du</w:t>
      </w:r>
      <w:r>
        <w:t xml:space="preserve">. </w:t>
      </w:r>
    </w:p>
    <w:p w14:paraId="17E72988" w14:textId="77777777" w:rsidR="000F5D0D" w:rsidRPr="000F5D0D" w:rsidRDefault="000F5D0D" w:rsidP="00E723F7">
      <w:pPr>
        <w:numPr>
          <w:ilvl w:val="1"/>
          <w:numId w:val="13"/>
        </w:numPr>
        <w:autoSpaceDE w:val="0"/>
        <w:autoSpaceDN w:val="0"/>
        <w:adjustRightInd w:val="0"/>
        <w:spacing w:before="240" w:after="0" w:line="240" w:lineRule="auto"/>
        <w:ind w:right="-143"/>
        <w:jc w:val="both"/>
        <w:rPr>
          <w:rFonts w:eastAsia="Times New Roman" w:cstheme="minorHAnsi"/>
          <w:szCs w:val="20"/>
        </w:rPr>
      </w:pPr>
      <w:r>
        <w:rPr>
          <w:b/>
          <w:i/>
        </w:rPr>
        <w:t>NombreEmisor</w:t>
      </w:r>
      <w:r>
        <w:t xml:space="preserve">: </w:t>
      </w:r>
      <w:r>
        <w:rPr>
          <w:b/>
          <w:bCs/>
          <w:i/>
          <w:iCs/>
          <w:color w:val="0000FF"/>
          <w:sz w:val="20"/>
        </w:rPr>
        <w:t>CORPME</w:t>
      </w:r>
      <w:r>
        <w:t xml:space="preserve"> balioa izango du.</w:t>
      </w:r>
    </w:p>
    <w:p w14:paraId="1A3116F5"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lang w:val="es-ES_tradnl"/>
        </w:rPr>
      </w:pPr>
    </w:p>
    <w:p w14:paraId="684A7298"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rPr>
        <w:t xml:space="preserve">Solicitante: </w:t>
      </w:r>
      <w:r>
        <w:rPr>
          <w:i/>
        </w:rPr>
        <w:t>Zerbitzua kontsultatzen duen erakunde lagapen-hartzailearen datuak.</w:t>
      </w:r>
    </w:p>
    <w:p w14:paraId="0B1B16E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IdentificadorSolicitante: </w:t>
      </w:r>
      <w:r>
        <w:rPr>
          <w:i/>
        </w:rPr>
        <w:t xml:space="preserve">Erakunde eskatzailearen IFZ. </w:t>
      </w:r>
      <w:r>
        <w:rPr>
          <w:i/>
          <w:u w:val="single"/>
        </w:rPr>
        <w:t>Nahitaezkoa</w:t>
      </w:r>
      <w:r>
        <w:rPr>
          <w:i/>
        </w:rPr>
        <w:t>.</w:t>
      </w:r>
    </w:p>
    <w:p w14:paraId="294A3BB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NombreSolicitante: </w:t>
      </w:r>
      <w:r>
        <w:rPr>
          <w:i/>
        </w:rPr>
        <w:t xml:space="preserve">Erakunde eskatzailearen izena. </w:t>
      </w:r>
      <w:r>
        <w:rPr>
          <w:i/>
          <w:u w:val="single"/>
        </w:rPr>
        <w:t>Nahitaezkoa.</w:t>
      </w:r>
    </w:p>
    <w:p w14:paraId="1FE0A96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UnidadTramitadora: </w:t>
      </w:r>
      <w:r>
        <w:rPr>
          <w:i/>
        </w:rPr>
        <w:t xml:space="preserve">Kontsulta egiten duen sail edo unitate izapidetzailea. </w:t>
      </w:r>
      <w:r>
        <w:rPr>
          <w:i/>
          <w:u w:val="single"/>
        </w:rPr>
        <w:t>Nahitaezkoa</w:t>
      </w:r>
      <w:r>
        <w:rPr>
          <w:i/>
        </w:rPr>
        <w:t>.</w:t>
      </w:r>
    </w:p>
    <w:p w14:paraId="08CEAAE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Procedimiento</w:t>
      </w:r>
    </w:p>
    <w:p w14:paraId="7B804B3E"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rPr>
        <w:t xml:space="preserve">CodProcedimiento: </w:t>
      </w:r>
      <w:r>
        <w:rPr>
          <w:i/>
        </w:rPr>
        <w:t xml:space="preserve">Zerbitzuari kontsulta egitera daraman prozeduraren kodea. </w:t>
      </w:r>
      <w:r>
        <w:rPr>
          <w:i/>
          <w:u w:val="single"/>
        </w:rPr>
        <w:t>Nahitaezkoa</w:t>
      </w:r>
      <w:r>
        <w:rPr>
          <w:i/>
        </w:rPr>
        <w:t>. NISAEn aurretik baimenduta egon behar du.</w:t>
      </w:r>
    </w:p>
    <w:p w14:paraId="03D3811D"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rPr>
        <w:t>NombreProcedimiento:</w:t>
      </w:r>
      <w:r>
        <w:rPr>
          <w:i/>
          <w:color w:val="000000"/>
          <w:sz w:val="24"/>
        </w:rPr>
        <w:t xml:space="preserve"> </w:t>
      </w:r>
      <w:r>
        <w:rPr>
          <w:i/>
        </w:rPr>
        <w:t xml:space="preserve">Zerbitzuari kontsulta egitera daraman izapidetze- edo administrazio-prozeduraren izena. </w:t>
      </w:r>
      <w:r>
        <w:rPr>
          <w:i/>
          <w:u w:val="single"/>
        </w:rPr>
        <w:t>Nahitaezkoa</w:t>
      </w:r>
      <w:r>
        <w:rPr>
          <w:i/>
        </w:rPr>
        <w:t xml:space="preserve">. </w:t>
      </w:r>
    </w:p>
    <w:p w14:paraId="640CE51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Finalidad: </w:t>
      </w:r>
      <w:r>
        <w:rPr>
          <w:i/>
        </w:rPr>
        <w:t xml:space="preserve">Zerbitzuari kontsulta egiteko xedea edo izapidea. </w:t>
      </w:r>
      <w:r>
        <w:rPr>
          <w:i/>
          <w:u w:val="single"/>
        </w:rPr>
        <w:t>Nahitaezkoa.</w:t>
      </w:r>
    </w:p>
    <w:p w14:paraId="5DBE707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Consentimiento:</w:t>
      </w:r>
      <w:r>
        <w:rPr>
          <w:i/>
        </w:rPr>
        <w:t xml:space="preserve"> Kontsultatuko diren datuen jabearen baimena, salbu eta lege-mailako arau batek kontsulta hori baimentzen badu. </w:t>
      </w:r>
      <w:r>
        <w:rPr>
          <w:i/>
          <w:u w:val="single"/>
        </w:rPr>
        <w:t>Nahitaezkoa.</w:t>
      </w:r>
      <w:r>
        <w:t xml:space="preserve"> Balio posibleak: </w:t>
      </w:r>
      <w:r>
        <w:rPr>
          <w:b/>
          <w:i/>
          <w:color w:val="0000FF"/>
          <w:sz w:val="20"/>
        </w:rPr>
        <w:t>Si</w:t>
      </w:r>
      <w:r>
        <w:t xml:space="preserve"> </w:t>
      </w:r>
      <w:r>
        <w:rPr>
          <w:i/>
          <w:sz w:val="20"/>
        </w:rPr>
        <w:t>edo</w:t>
      </w:r>
      <w:r>
        <w:t xml:space="preserve"> </w:t>
      </w:r>
      <w:r>
        <w:rPr>
          <w:b/>
          <w:i/>
          <w:color w:val="0000FF"/>
          <w:sz w:val="20"/>
        </w:rPr>
        <w:t>Ley</w:t>
      </w:r>
      <w:r>
        <w:t>.</w:t>
      </w:r>
    </w:p>
    <w:p w14:paraId="6DEE34E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Funcionario</w:t>
      </w:r>
    </w:p>
    <w:p w14:paraId="6670D61D"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rPr>
        <w:lastRenderedPageBreak/>
        <w:t>NombreCompletoFuncionario:</w:t>
      </w:r>
      <w:r>
        <w:rPr>
          <w:i/>
        </w:rPr>
        <w:t xml:space="preserve"> Zerbitzuari kontsulta egiten dion langile publiko edo izapidetzailearen izen-abizenak. Aplikazio bat bada, aplikazioaren ardura duen pertsonaren izena izango du. </w:t>
      </w:r>
      <w:r>
        <w:rPr>
          <w:i/>
          <w:u w:val="single"/>
        </w:rPr>
        <w:t>Nahitaezkoa.</w:t>
      </w:r>
    </w:p>
    <w:p w14:paraId="11D2FFF6"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rPr>
        <w:t>NifFuncionario:</w:t>
      </w:r>
      <w:r>
        <w:t xml:space="preserve"> </w:t>
      </w:r>
      <w:r>
        <w:rPr>
          <w:i/>
        </w:rPr>
        <w:t xml:space="preserve">Zerbitzuari kontsulta egiten dion langile publiko edo izapidetzailearen NANa. Aplikazio bat bada, aplikazioaren ardura duen pertsonaren NANa izango du. </w:t>
      </w:r>
      <w:r>
        <w:rPr>
          <w:i/>
          <w:u w:val="single"/>
        </w:rPr>
        <w:t>Nahitaezkoa.</w:t>
      </w:r>
    </w:p>
    <w:p w14:paraId="66B249A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IdExpediente: </w:t>
      </w:r>
      <w:r>
        <w:rPr>
          <w:i/>
        </w:rPr>
        <w:t xml:space="preserve">Eskabideari edo kontsultaren xede den dokumentuaren zenbakiari lotutako identifikatzailea edo espediente-zenbakia. </w:t>
      </w:r>
      <w:r>
        <w:rPr>
          <w:i/>
          <w:u w:val="single"/>
        </w:rPr>
        <w:t>Nahitaezkoa</w:t>
      </w:r>
      <w:r>
        <w:rPr>
          <w:i/>
        </w:rPr>
        <w:t>.</w:t>
      </w:r>
    </w:p>
    <w:p w14:paraId="60C0318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483817A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rPr>
        <w:t>Titular</w:t>
      </w:r>
      <w:r>
        <w:rPr>
          <w:color w:val="000000"/>
          <w:sz w:val="24"/>
        </w:rPr>
        <w:t xml:space="preserve">: </w:t>
      </w:r>
      <w:r>
        <w:rPr>
          <w:i/>
        </w:rPr>
        <w:t>Kontsulta egitera daraman titularraren datuak.</w:t>
      </w:r>
    </w:p>
    <w:p w14:paraId="2AF029D3"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rPr>
        <w:t xml:space="preserve">TipoDocumentacion: </w:t>
      </w:r>
      <w:r>
        <w:rPr>
          <w:i/>
        </w:rPr>
        <w:t>Kontsultatu nahi den titularraren dokumentu mota: (</w:t>
      </w:r>
      <w:r>
        <w:rPr>
          <w:i/>
          <w:color w:val="0000FF"/>
        </w:rPr>
        <w:t>/</w:t>
      </w:r>
      <w:r>
        <w:rPr>
          <w:b/>
          <w:i/>
          <w:color w:val="0000FF"/>
          <w:sz w:val="20"/>
        </w:rPr>
        <w:t>DNI</w:t>
      </w:r>
      <w:r>
        <w:rPr>
          <w:i/>
          <w:color w:val="0000FF"/>
        </w:rPr>
        <w:t>/</w:t>
      </w:r>
      <w:r>
        <w:rPr>
          <w:b/>
          <w:i/>
          <w:color w:val="0000FF"/>
          <w:sz w:val="20"/>
        </w:rPr>
        <w:t>NIE</w:t>
      </w:r>
      <w:r>
        <w:rPr>
          <w:i/>
          <w:color w:val="0000FF"/>
        </w:rPr>
        <w:t>/</w:t>
      </w:r>
      <w:r>
        <w:rPr>
          <w:b/>
          <w:i/>
          <w:color w:val="0000FF"/>
          <w:sz w:val="20"/>
        </w:rPr>
        <w:t>Pasaporte</w:t>
      </w:r>
      <w:r>
        <w:rPr>
          <w:i/>
          <w:color w:val="0000FF"/>
        </w:rPr>
        <w:t>/</w:t>
      </w:r>
      <w:r>
        <w:rPr>
          <w:i/>
        </w:rPr>
        <w:t>) aukerakoa.</w:t>
      </w:r>
    </w:p>
    <w:p w14:paraId="5A815A6B" w14:textId="77777777" w:rsidR="000F5D0D" w:rsidRPr="00462B25" w:rsidRDefault="000F5D0D" w:rsidP="00462B25">
      <w:pPr>
        <w:numPr>
          <w:ilvl w:val="1"/>
          <w:numId w:val="13"/>
        </w:numPr>
        <w:spacing w:before="240" w:after="0" w:line="240" w:lineRule="auto"/>
        <w:jc w:val="both"/>
        <w:rPr>
          <w:rFonts w:eastAsia="Times New Roman" w:cstheme="minorHAnsi"/>
          <w:b/>
          <w:i/>
          <w:szCs w:val="20"/>
        </w:rPr>
      </w:pPr>
      <w:r>
        <w:rPr>
          <w:b/>
          <w:i/>
        </w:rPr>
        <w:t xml:space="preserve">Documentacion: </w:t>
      </w:r>
      <w:r>
        <w:rPr>
          <w:i/>
        </w:rPr>
        <w:t xml:space="preserve">Kontsultatutako titularraren dokumentuaren zk. </w:t>
      </w:r>
      <w:r>
        <w:rPr>
          <w:i/>
          <w:u w:val="single"/>
        </w:rPr>
        <w:t>Aukerakoa</w:t>
      </w:r>
      <w:r>
        <w:rPr>
          <w:i/>
        </w:rPr>
        <w:t>.</w:t>
      </w:r>
    </w:p>
    <w:p w14:paraId="2F76A1C0"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NombreCompleto</w:t>
      </w:r>
      <w:r>
        <w:rPr>
          <w:i/>
        </w:rPr>
        <w:t xml:space="preserve">: kontsultatzen den titularraren izen osoa. </w:t>
      </w:r>
      <w:r>
        <w:rPr>
          <w:i/>
          <w:u w:val="single"/>
        </w:rPr>
        <w:t>Aukerakoa</w:t>
      </w:r>
      <w:r>
        <w:rPr>
          <w:i/>
        </w:rPr>
        <w:t>.</w:t>
      </w:r>
    </w:p>
    <w:p w14:paraId="75280549"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Kontsultatu den titularraren izena. </w:t>
      </w:r>
      <w:r>
        <w:rPr>
          <w:i/>
          <w:u w:val="single"/>
        </w:rPr>
        <w:t>Aukerakoa</w:t>
      </w:r>
      <w:r>
        <w:rPr>
          <w:i/>
        </w:rPr>
        <w:t>.</w:t>
      </w:r>
    </w:p>
    <w:p w14:paraId="1B5FA6C0"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Kontsultatu den titularraren lehenengo abizena. </w:t>
      </w:r>
      <w:r>
        <w:rPr>
          <w:i/>
          <w:u w:val="single"/>
        </w:rPr>
        <w:t>Aukerakoa</w:t>
      </w:r>
      <w:r>
        <w:rPr>
          <w:i/>
        </w:rPr>
        <w:t>.</w:t>
      </w:r>
    </w:p>
    <w:p w14:paraId="3F8CD683"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Kontsultatu den titularraren bigarren abizena. </w:t>
      </w:r>
      <w:r>
        <w:rPr>
          <w:i/>
          <w:u w:val="single"/>
        </w:rPr>
        <w:t>Aukerakoa</w:t>
      </w:r>
      <w:r>
        <w:rPr>
          <w:i/>
        </w:rPr>
        <w:t>.</w:t>
      </w:r>
    </w:p>
    <w:p w14:paraId="190E335D"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50D52D1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rPr>
        <w:t xml:space="preserve">Transmision: </w:t>
      </w:r>
      <w:r>
        <w:rPr>
          <w:i/>
        </w:rPr>
        <w:t>Eskaerarekin erlazionatutako datuak.</w:t>
      </w:r>
    </w:p>
    <w:p w14:paraId="1D30591A" w14:textId="77777777" w:rsidR="000F5D0D" w:rsidRPr="000F5D0D" w:rsidRDefault="000F5D0D" w:rsidP="002F320D">
      <w:pPr>
        <w:numPr>
          <w:ilvl w:val="1"/>
          <w:numId w:val="13"/>
        </w:numPr>
        <w:autoSpaceDE w:val="0"/>
        <w:autoSpaceDN w:val="0"/>
        <w:adjustRightInd w:val="0"/>
        <w:spacing w:before="240" w:after="0" w:line="240" w:lineRule="auto"/>
        <w:jc w:val="both"/>
        <w:rPr>
          <w:rFonts w:eastAsia="Times New Roman" w:cstheme="minorHAnsi"/>
          <w:b/>
          <w:i/>
          <w:szCs w:val="20"/>
        </w:rPr>
      </w:pPr>
      <w:r>
        <w:rPr>
          <w:b/>
          <w:i/>
        </w:rPr>
        <w:t>CodigoCertificado:</w:t>
      </w:r>
      <w:r>
        <w:rPr>
          <w:i/>
        </w:rPr>
        <w:t xml:space="preserve"> </w:t>
      </w:r>
      <w:r>
        <w:rPr>
          <w:b/>
          <w:i/>
          <w:color w:val="0000FF"/>
          <w:u w:val="single"/>
        </w:rPr>
        <w:t xml:space="preserve">SWIOPSITACRGI </w:t>
      </w:r>
      <w:r>
        <w:rPr>
          <w:i/>
        </w:rPr>
        <w:t>balioa izango du.</w:t>
      </w:r>
      <w:r>
        <w:rPr>
          <w:i/>
          <w:color w:val="0000FF"/>
          <w:sz w:val="20"/>
        </w:rPr>
        <w:t xml:space="preserve"> </w:t>
      </w:r>
    </w:p>
    <w:p w14:paraId="62D6EA5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rPr>
        <w:t xml:space="preserve">IdSolicitud: </w:t>
      </w:r>
      <w:r>
        <w:rPr>
          <w:i/>
        </w:rPr>
        <w:t xml:space="preserve">haren balioa bat etorriko da Atributos adarreko </w:t>
      </w:r>
      <w:r>
        <w:rPr>
          <w:b/>
          <w:i/>
          <w:color w:val="0000FF"/>
          <w:sz w:val="20"/>
        </w:rPr>
        <w:t>IdPeticion</w:t>
      </w:r>
      <w:r>
        <w:rPr>
          <w:i/>
        </w:rPr>
        <w:t xml:space="preserve"> eremukoarekin.</w:t>
      </w:r>
    </w:p>
    <w:p w14:paraId="69E84E9D"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101CBC6C" w14:textId="77777777" w:rsidR="006945F7" w:rsidRDefault="006945F7" w:rsidP="000F5D0D">
      <w:pPr>
        <w:spacing w:before="240" w:after="0" w:line="240" w:lineRule="auto"/>
        <w:jc w:val="both"/>
        <w:rPr>
          <w:rFonts w:eastAsia="Times New Roman" w:cstheme="minorHAnsi"/>
          <w:szCs w:val="20"/>
          <w:lang w:val="es-ES_tradnl"/>
        </w:rPr>
      </w:pPr>
    </w:p>
    <w:p w14:paraId="3975377A" w14:textId="77777777" w:rsidR="000F5D0D" w:rsidRPr="000F5D0D" w:rsidRDefault="000F5D0D" w:rsidP="0031654D">
      <w:pPr>
        <w:pStyle w:val="Titulo2nisae"/>
        <w:rPr>
          <w:b w:val="0"/>
        </w:rPr>
      </w:pPr>
      <w:bookmarkStart w:id="23" w:name="_Toc218008631"/>
      <w:r>
        <w:t>Diru-sarrerak Bermatzeko Errentaren (DSBE) Egungo Egoeraren Kontsulta zerbitzuaren erantzun-mezua</w:t>
      </w:r>
      <w:bookmarkEnd w:id="23"/>
    </w:p>
    <w:p w14:paraId="60DE1EA8" w14:textId="77777777" w:rsidR="000F5D0D" w:rsidRPr="000F5D0D" w:rsidRDefault="000F5D0D" w:rsidP="000F5D0D">
      <w:pPr>
        <w:spacing w:before="240" w:after="0" w:line="240" w:lineRule="auto"/>
        <w:jc w:val="both"/>
        <w:rPr>
          <w:rFonts w:eastAsia="Times New Roman" w:cstheme="minorHAnsi"/>
          <w:szCs w:val="20"/>
        </w:rPr>
      </w:pPr>
      <w:r>
        <w:t xml:space="preserve">Bi informazio-adarrek osatuko dute erantzuna: </w:t>
      </w:r>
      <w:r>
        <w:rPr>
          <w:b/>
          <w:bCs/>
          <w:i/>
          <w:iCs/>
        </w:rPr>
        <w:t>Atributos</w:t>
      </w:r>
      <w:r>
        <w:t xml:space="preserve"> izeneko adarra, eta </w:t>
      </w:r>
      <w:r>
        <w:rPr>
          <w:b/>
          <w:bCs/>
          <w:i/>
          <w:iCs/>
        </w:rPr>
        <w:t>Transmisiones</w:t>
      </w:r>
      <w:r>
        <w:t xml:space="preserve"> izenekoa. </w:t>
      </w:r>
    </w:p>
    <w:p w14:paraId="444AFCFB" w14:textId="77777777" w:rsidR="000F5D0D" w:rsidRPr="000F5D0D" w:rsidRDefault="000F5D0D" w:rsidP="000F5D0D">
      <w:pPr>
        <w:spacing w:before="240" w:after="0" w:line="240" w:lineRule="auto"/>
        <w:jc w:val="both"/>
        <w:rPr>
          <w:rFonts w:eastAsia="Times New Roman" w:cstheme="minorHAnsi"/>
          <w:szCs w:val="20"/>
        </w:rPr>
      </w:pPr>
      <w:r>
        <w:rPr>
          <w:i/>
          <w:iCs/>
        </w:rPr>
        <w:t>Atributos</w:t>
      </w:r>
      <w:r>
        <w:t xml:space="preserve"> adarrak erantzun osoari buruzko kontrol-datuak ditu, baita </w:t>
      </w:r>
      <w:r>
        <w:rPr>
          <w:i/>
          <w:iCs/>
        </w:rPr>
        <w:t>TimeStamp</w:t>
      </w:r>
      <w:r>
        <w:t xml:space="preserve"> (formatua: </w:t>
      </w:r>
      <w:r>
        <w:rPr>
          <w:b/>
          <w:i/>
          <w:color w:val="0000FF"/>
        </w:rPr>
        <w:t xml:space="preserve">AAAA-MM-DDTHH:mm:ss) </w:t>
      </w:r>
      <w:r>
        <w:t xml:space="preserve">eta lortutako erantzunaren egoeraren kodifikazioa ere, eta </w:t>
      </w:r>
      <w:r>
        <w:rPr>
          <w:i/>
          <w:iCs/>
        </w:rPr>
        <w:t>Transmisiones</w:t>
      </w:r>
      <w:r>
        <w:t xml:space="preserve"> adarrak jasotako erantzunaren informazio zehatza jasotzen du. </w:t>
      </w:r>
    </w:p>
    <w:p w14:paraId="0BD7FCE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80D1974"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rPr>
        <w:t>TransmisionDatos</w:t>
      </w:r>
      <w:r>
        <w:t xml:space="preserve"> elementua izango du, zeina bi bloke handitan egituratzen baita: </w:t>
      </w:r>
      <w:r>
        <w:rPr>
          <w:b/>
          <w:i/>
        </w:rPr>
        <w:t>DatosGenericos</w:t>
      </w:r>
      <w:r>
        <w:t xml:space="preserve"> eta </w:t>
      </w:r>
      <w:r>
        <w:rPr>
          <w:b/>
          <w:i/>
        </w:rPr>
        <w:t>DatosEspecificos</w:t>
      </w:r>
      <w:r>
        <w:t xml:space="preserve">. </w:t>
      </w:r>
    </w:p>
    <w:p w14:paraId="29966F8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424A2B" w14:textId="77777777" w:rsidR="000C046B" w:rsidRDefault="000C046B" w:rsidP="000F5D0D">
      <w:pPr>
        <w:autoSpaceDE w:val="0"/>
        <w:autoSpaceDN w:val="0"/>
        <w:adjustRightInd w:val="0"/>
        <w:spacing w:after="0" w:line="240" w:lineRule="auto"/>
        <w:jc w:val="both"/>
        <w:rPr>
          <w:rFonts w:eastAsia="Times New Roman" w:cstheme="minorHAnsi"/>
          <w:szCs w:val="20"/>
          <w:lang w:val="es-ES_tradnl"/>
        </w:rPr>
      </w:pPr>
    </w:p>
    <w:p w14:paraId="09241437" w14:textId="77777777" w:rsidR="000C046B" w:rsidRDefault="000C046B" w:rsidP="000F5D0D">
      <w:pPr>
        <w:autoSpaceDE w:val="0"/>
        <w:autoSpaceDN w:val="0"/>
        <w:adjustRightInd w:val="0"/>
        <w:spacing w:after="0" w:line="240" w:lineRule="auto"/>
        <w:jc w:val="both"/>
        <w:rPr>
          <w:rFonts w:eastAsia="Times New Roman" w:cstheme="minorHAnsi"/>
          <w:szCs w:val="20"/>
          <w:lang w:val="es-ES_tradnl"/>
        </w:rPr>
      </w:pPr>
    </w:p>
    <w:p w14:paraId="4828251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DatosGenericos</w:t>
      </w:r>
      <w:r>
        <w:t xml:space="preserve"> adarrak SCSPv3 protokoloan zehaztutako eskemari jarraitzen dio, eta eskaera-mezuan bidalitakoarekin bat etorriko da. Kasu honetan, gainera, transmisioaren identifikatzailea eta sortze-data informatuta egongo dira; alegia, </w:t>
      </w:r>
      <w:r>
        <w:rPr>
          <w:i/>
          <w:color w:val="000000"/>
        </w:rPr>
        <w:t>DatosGenericos/Transmision/IdTransmision</w:t>
      </w:r>
      <w:r>
        <w:t xml:space="preserve"> eta </w:t>
      </w:r>
      <w:r>
        <w:rPr>
          <w:i/>
          <w:color w:val="000000"/>
        </w:rPr>
        <w:t>DatosGenericos/Transmision/FechaGeneracion</w:t>
      </w:r>
      <w:r>
        <w:t xml:space="preserve"> nodoak. </w:t>
      </w:r>
      <w:r>
        <w:rPr>
          <w:b/>
          <w:i/>
          <w:color w:val="0000FF"/>
        </w:rPr>
        <w:t>AAAA-MM-DDTHH:mm:ss)</w:t>
      </w:r>
      <w:r>
        <w:rPr>
          <w:i/>
          <w:color w:val="000000"/>
        </w:rPr>
        <w:t>.</w:t>
      </w:r>
    </w:p>
    <w:p w14:paraId="4724F75E" w14:textId="77777777" w:rsidR="000F5D0D" w:rsidRPr="000F5D0D" w:rsidRDefault="000F5D0D" w:rsidP="000F5D0D">
      <w:pPr>
        <w:spacing w:before="240" w:after="0" w:line="240" w:lineRule="auto"/>
        <w:jc w:val="both"/>
        <w:rPr>
          <w:rFonts w:eastAsia="Times New Roman" w:cstheme="minorHAnsi"/>
          <w:szCs w:val="20"/>
        </w:rPr>
      </w:pPr>
      <w:r>
        <w:rPr>
          <w:i/>
          <w:iCs/>
        </w:rPr>
        <w:t>DatosEspecificos</w:t>
      </w:r>
      <w:r>
        <w:t xml:space="preserve"> adarrak Diru-sarrerak Bermatzeko Errentaren (DSBE) Egungo Egoeraren Kontsultari emandako erantzun-datuak biltzen ditu.</w:t>
      </w:r>
    </w:p>
    <w:p w14:paraId="7032BA92" w14:textId="77777777" w:rsidR="000F5D0D" w:rsidRPr="000F5D0D" w:rsidRDefault="000F5D0D" w:rsidP="000F5D0D">
      <w:pPr>
        <w:spacing w:before="240" w:after="0" w:line="240" w:lineRule="auto"/>
        <w:jc w:val="both"/>
        <w:rPr>
          <w:rFonts w:eastAsia="Times New Roman" w:cstheme="minorHAnsi"/>
          <w:i/>
          <w:szCs w:val="20"/>
        </w:rPr>
      </w:pPr>
      <w:r>
        <w:rPr>
          <w:i/>
        </w:rPr>
        <w:t>Repuesta/Atributos/Estado</w:t>
      </w:r>
      <w:r>
        <w:t xml:space="preserve"> adarreko </w:t>
      </w:r>
      <w:r>
        <w:rPr>
          <w:b/>
          <w:i/>
        </w:rPr>
        <w:t>CodigoEstado</w:t>
      </w:r>
      <w:r>
        <w:t xml:space="preserve"> eta </w:t>
      </w:r>
      <w:r>
        <w:rPr>
          <w:b/>
          <w:i/>
        </w:rPr>
        <w:t>LiteralError</w:t>
      </w:r>
      <w:r>
        <w:t xml:space="preserve"> eremuen arabera jasoko da erantzuna.</w:t>
      </w:r>
    </w:p>
    <w:p w14:paraId="652C62AE" w14:textId="77777777" w:rsidR="000F5D0D" w:rsidRPr="000F5D0D" w:rsidRDefault="000F5D0D" w:rsidP="000F5D0D">
      <w:pPr>
        <w:spacing w:before="240" w:after="0" w:line="240" w:lineRule="auto"/>
        <w:jc w:val="both"/>
        <w:rPr>
          <w:rFonts w:eastAsia="Times New Roman" w:cstheme="minorHAnsi"/>
          <w:szCs w:val="20"/>
        </w:rPr>
      </w:pPr>
      <w:r>
        <w:rPr>
          <w:b/>
          <w:i/>
        </w:rPr>
        <w:t>CodigoEstado=0003</w:t>
      </w:r>
      <w:r>
        <w:t xml:space="preserve"> bada, eskaera behar bezala izapidetu da, eta, beraz, </w:t>
      </w:r>
      <w:r>
        <w:rPr>
          <w:i/>
        </w:rPr>
        <w:t>DatosEspecificos/Retorno</w:t>
      </w:r>
      <w:r>
        <w:t xml:space="preserve"> nodoko datuak informatuta egongo dira.</w:t>
      </w:r>
    </w:p>
    <w:p w14:paraId="72D29FEC"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balioak baliozkotzeari lotuta dagoenean, </w:t>
      </w:r>
      <w:r>
        <w:rPr>
          <w:b/>
          <w:i/>
        </w:rPr>
        <w:t>código de error SCSP</w:t>
      </w:r>
      <w:r>
        <w:t xml:space="preserve"> balioari dagokiona itzuliko du zerbitzuak </w:t>
      </w:r>
      <w:r>
        <w:rPr>
          <w:b/>
          <w:i/>
        </w:rPr>
        <w:t xml:space="preserve">CodigoEstado </w:t>
      </w:r>
      <w:r>
        <w:t>gisa, baita literal bat ere, dagokion mezuarekin.</w:t>
      </w:r>
    </w:p>
    <w:p w14:paraId="154E2476" w14:textId="77777777" w:rsidR="00CE6329" w:rsidRDefault="00CE6329" w:rsidP="00CE6329">
      <w:pPr>
        <w:spacing w:before="240" w:after="0" w:line="240" w:lineRule="atLeast"/>
        <w:rPr>
          <w:rFonts w:eastAsia="Times New Roman" w:cstheme="minorHAnsi"/>
          <w:i/>
          <w:szCs w:val="20"/>
        </w:rPr>
      </w:pPr>
      <w:r>
        <w:rPr>
          <w:i/>
        </w:rPr>
        <w:t>0254: “Ez da ekarri eskaera izapidetzeko beharrezko gutxieneko informazioa.”</w:t>
      </w:r>
    </w:p>
    <w:p w14:paraId="71D982EE" w14:textId="77777777" w:rsidR="00CE6329" w:rsidRDefault="00CE6329" w:rsidP="00CE6329">
      <w:pPr>
        <w:spacing w:before="240" w:after="0" w:line="240" w:lineRule="atLeast"/>
        <w:rPr>
          <w:rFonts w:eastAsia="Times New Roman" w:cstheme="minorHAnsi"/>
          <w:i/>
          <w:szCs w:val="20"/>
        </w:rPr>
      </w:pPr>
      <w:r>
        <w:rPr>
          <w:i/>
        </w:rPr>
        <w:t>0314: “Ez duzu baimenik zerbitzu honetako daturik lortzeko.”</w:t>
      </w:r>
    </w:p>
    <w:p w14:paraId="4080C9EA" w14:textId="77777777" w:rsidR="00CE6329" w:rsidRDefault="00CE6329" w:rsidP="00CE6329">
      <w:pPr>
        <w:spacing w:before="240" w:after="0" w:line="240" w:lineRule="atLeast"/>
        <w:rPr>
          <w:rFonts w:eastAsia="Times New Roman" w:cstheme="minorHAnsi"/>
          <w:i/>
          <w:szCs w:val="20"/>
        </w:rPr>
      </w:pPr>
      <w:r>
        <w:rPr>
          <w:i/>
        </w:rPr>
        <w:t>0401: “Jasotako fitxategiaren egitura ez dator bat eskemarekin.”</w:t>
      </w:r>
    </w:p>
    <w:p w14:paraId="27CEEDC0" w14:textId="77777777" w:rsidR="004354FC" w:rsidRDefault="004354FC" w:rsidP="000F5D0D">
      <w:pPr>
        <w:spacing w:before="240" w:after="0" w:line="240" w:lineRule="auto"/>
        <w:jc w:val="both"/>
        <w:rPr>
          <w:rFonts w:eastAsia="Times New Roman" w:cstheme="minorHAnsi"/>
          <w:szCs w:val="20"/>
          <w:lang w:val="es-ES_tradnl"/>
        </w:rPr>
      </w:pPr>
    </w:p>
    <w:p w14:paraId="4883AD20"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zenbait iruditan jaso dugu: lehenengoan (</w:t>
      </w:r>
      <w:r>
        <w:rPr>
          <w:i/>
          <w:sz w:val="20"/>
        </w:rPr>
        <w:t>2. irudia</w:t>
      </w:r>
      <w:r>
        <w:t xml:space="preserve">) hedatuta erakusten dira </w:t>
      </w:r>
      <w:r>
        <w:rPr>
          <w:i/>
        </w:rPr>
        <w:t>Transmisiones</w:t>
      </w:r>
      <w:r>
        <w:t xml:space="preserve"> adarraren </w:t>
      </w:r>
      <w:r>
        <w:rPr>
          <w:i/>
        </w:rPr>
        <w:t>DatosGenericos</w:t>
      </w:r>
      <w:r>
        <w:t xml:space="preserve"> blokeari dagozkion elementuak, eta, hurrengo irudietan hedatuta erakusten dira zerbitzuaren erantzuna jasotzeko definitutako </w:t>
      </w:r>
      <w:r>
        <w:rPr>
          <w:i/>
        </w:rPr>
        <w:t>DatosEspecificos</w:t>
      </w:r>
      <w:r>
        <w:t xml:space="preserve"> blokeari dagozkion elementuak.</w:t>
      </w:r>
    </w:p>
    <w:p w14:paraId="7E957E50" w14:textId="77777777" w:rsidR="00874232" w:rsidRDefault="00874232" w:rsidP="00ED41A2">
      <w:pPr>
        <w:spacing w:before="240" w:after="0" w:line="240" w:lineRule="auto"/>
        <w:ind w:left="-567"/>
        <w:jc w:val="center"/>
        <w:rPr>
          <w:rFonts w:eastAsia="Times New Roman" w:cstheme="minorHAnsi"/>
          <w:szCs w:val="20"/>
          <w:lang w:val="es-ES_tradnl"/>
        </w:rPr>
      </w:pPr>
    </w:p>
    <w:p w14:paraId="481BAD29" w14:textId="77777777" w:rsidR="00C965AB" w:rsidRDefault="00C965AB" w:rsidP="000B01CB">
      <w:pPr>
        <w:spacing w:before="240" w:after="0" w:line="240" w:lineRule="auto"/>
        <w:ind w:left="-851"/>
        <w:jc w:val="center"/>
        <w:rPr>
          <w:rFonts w:eastAsia="Times New Roman" w:cstheme="minorHAnsi"/>
          <w:noProof/>
          <w:szCs w:val="20"/>
          <w:lang w:eastAsia="es-ES"/>
        </w:rPr>
      </w:pPr>
    </w:p>
    <w:p w14:paraId="68CEDF86" w14:textId="77777777" w:rsidR="00C965AB" w:rsidRDefault="00C965AB" w:rsidP="000B01CB">
      <w:pPr>
        <w:spacing w:before="240" w:after="0" w:line="240" w:lineRule="auto"/>
        <w:ind w:left="-851"/>
        <w:jc w:val="center"/>
        <w:rPr>
          <w:rFonts w:eastAsia="Times New Roman" w:cstheme="minorHAnsi"/>
          <w:noProof/>
          <w:szCs w:val="20"/>
          <w:lang w:eastAsia="es-ES"/>
        </w:rPr>
      </w:pPr>
    </w:p>
    <w:p w14:paraId="63620B84" w14:textId="77777777" w:rsidR="000B01CB" w:rsidRDefault="000F5D0D" w:rsidP="000B01CB">
      <w:pPr>
        <w:spacing w:before="240" w:after="0" w:line="240" w:lineRule="auto"/>
        <w:ind w:left="-851"/>
        <w:jc w:val="center"/>
        <w:rPr>
          <w:rFonts w:eastAsia="Times New Roman" w:cstheme="minorHAnsi"/>
          <w:szCs w:val="20"/>
        </w:rPr>
      </w:pPr>
      <w:r>
        <w:rPr>
          <w:noProof/>
        </w:rPr>
        <w:lastRenderedPageBreak/>
        <w:drawing>
          <wp:inline distT="0" distB="0" distL="0" distR="0" wp14:anchorId="2114EAEA" wp14:editId="3A84DDC9">
            <wp:extent cx="7094137" cy="5849550"/>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095104" cy="5850347"/>
                    </a:xfrm>
                    <a:prstGeom prst="rect">
                      <a:avLst/>
                    </a:prstGeom>
                    <a:noFill/>
                    <a:ln>
                      <a:noFill/>
                    </a:ln>
                  </pic:spPr>
                </pic:pic>
              </a:graphicData>
            </a:graphic>
          </wp:inline>
        </w:drawing>
      </w:r>
    </w:p>
    <w:p w14:paraId="4360C01D" w14:textId="77777777" w:rsidR="0036557B" w:rsidRDefault="0036557B" w:rsidP="00835DC9">
      <w:pPr>
        <w:spacing w:before="240" w:after="0" w:line="240" w:lineRule="auto"/>
        <w:ind w:left="-107"/>
        <w:rPr>
          <w:rFonts w:eastAsia="Times New Roman" w:cstheme="minorHAnsi"/>
          <w:i/>
          <w:sz w:val="16"/>
          <w:szCs w:val="16"/>
        </w:rPr>
      </w:pPr>
      <w:r>
        <w:rPr>
          <w:i/>
          <w:sz w:val="16"/>
        </w:rPr>
        <w:t xml:space="preserve">       </w:t>
      </w:r>
    </w:p>
    <w:p w14:paraId="71B6E75B" w14:textId="77777777" w:rsidR="000F5D0D" w:rsidRPr="00835DC9" w:rsidRDefault="00E30056" w:rsidP="00835DC9">
      <w:pPr>
        <w:spacing w:before="240" w:after="0" w:line="240" w:lineRule="auto"/>
        <w:ind w:left="-107"/>
        <w:rPr>
          <w:rFonts w:eastAsia="Times New Roman" w:cstheme="minorHAnsi"/>
          <w:sz w:val="16"/>
          <w:szCs w:val="16"/>
        </w:rPr>
      </w:pPr>
      <w:r>
        <w:rPr>
          <w:i/>
          <w:sz w:val="16"/>
        </w:rPr>
        <w:t>2. irudia</w:t>
      </w:r>
      <w:r>
        <w:rPr>
          <w:sz w:val="16"/>
        </w:rPr>
        <w:t xml:space="preserve">. Diru-sarrerak Bermatzeko Errentaren (DSBE) Egungo Egoeraren Kontsulta zerbitzuaren erantzun-mezua. </w:t>
      </w:r>
      <w:r>
        <w:rPr>
          <w:sz w:val="16"/>
          <w:u w:val="single"/>
        </w:rPr>
        <w:t>Datu generikoen</w:t>
      </w:r>
      <w:r>
        <w:rPr>
          <w:sz w:val="16"/>
        </w:rPr>
        <w:t xml:space="preserve"> blokea (SCSPv3)</w:t>
      </w:r>
    </w:p>
    <w:p w14:paraId="10D69190" w14:textId="77777777" w:rsidR="00694AD1" w:rsidRPr="000F5D0D" w:rsidRDefault="00694AD1" w:rsidP="00200A16">
      <w:pPr>
        <w:spacing w:before="240" w:after="0" w:line="240" w:lineRule="auto"/>
        <w:jc w:val="both"/>
        <w:rPr>
          <w:rFonts w:eastAsia="Times New Roman" w:cstheme="minorHAnsi"/>
          <w:szCs w:val="20"/>
          <w:lang w:val="es-ES_tradnl"/>
        </w:rPr>
      </w:pPr>
    </w:p>
    <w:p w14:paraId="129AEC66" w14:textId="77777777" w:rsidR="00E509E0" w:rsidRDefault="00E509E0" w:rsidP="00E509E0">
      <w:pPr>
        <w:spacing w:before="240" w:after="0" w:line="240" w:lineRule="auto"/>
        <w:jc w:val="both"/>
        <w:rPr>
          <w:b/>
        </w:rPr>
      </w:pPr>
      <w:bookmarkStart w:id="24" w:name="_Toc150521263"/>
    </w:p>
    <w:bookmarkEnd w:id="24"/>
    <w:p w14:paraId="5C6BC98A" w14:textId="77777777" w:rsidR="005125BA" w:rsidRPr="002B2E55" w:rsidRDefault="00F564D9" w:rsidP="00BB2159">
      <w:pPr>
        <w:ind w:left="-426"/>
      </w:pPr>
      <w:r>
        <w:rPr>
          <w:noProof/>
        </w:rPr>
        <w:lastRenderedPageBreak/>
        <w:drawing>
          <wp:inline distT="0" distB="0" distL="0" distR="0" wp14:anchorId="163D4C80" wp14:editId="48AC943B">
            <wp:extent cx="5785200" cy="5655600"/>
            <wp:effectExtent l="0" t="0" r="6350" b="254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_retorno.jpg"/>
                    <pic:cNvPicPr/>
                  </pic:nvPicPr>
                  <pic:blipFill>
                    <a:blip r:embed="rId27">
                      <a:extLst>
                        <a:ext uri="{28A0092B-C50C-407E-A947-70E740481C1C}">
                          <a14:useLocalDpi xmlns:a14="http://schemas.microsoft.com/office/drawing/2010/main" val="0"/>
                        </a:ext>
                      </a:extLst>
                    </a:blip>
                    <a:stretch>
                      <a:fillRect/>
                    </a:stretch>
                  </pic:blipFill>
                  <pic:spPr>
                    <a:xfrm>
                      <a:off x="0" y="0"/>
                      <a:ext cx="5785200" cy="5655600"/>
                    </a:xfrm>
                    <a:prstGeom prst="rect">
                      <a:avLst/>
                    </a:prstGeom>
                  </pic:spPr>
                </pic:pic>
              </a:graphicData>
            </a:graphic>
          </wp:inline>
        </w:drawing>
      </w:r>
    </w:p>
    <w:p w14:paraId="2E1F8DB9" w14:textId="77777777" w:rsidR="005125BA" w:rsidRDefault="005125BA" w:rsidP="00F564D9">
      <w:pPr>
        <w:spacing w:before="240" w:after="0" w:line="240" w:lineRule="auto"/>
        <w:ind w:right="-285"/>
        <w:rPr>
          <w:rFonts w:eastAsia="Times New Roman" w:cstheme="minorHAnsi"/>
          <w:sz w:val="16"/>
          <w:szCs w:val="16"/>
        </w:rPr>
      </w:pPr>
      <w:r>
        <w:rPr>
          <w:i/>
          <w:sz w:val="16"/>
        </w:rPr>
        <w:t>3. irudia.</w:t>
      </w:r>
      <w:r>
        <w:rPr>
          <w:sz w:val="16"/>
        </w:rPr>
        <w:t xml:space="preserve"> Diru-sarrerak Bermatzeko Errentaren (DSBE) Egungo Egoeraren Kontsulta zerbitzuaren erantzun-mezua. </w:t>
      </w:r>
      <w:r>
        <w:rPr>
          <w:sz w:val="16"/>
          <w:u w:val="single"/>
        </w:rPr>
        <w:t>Datu espezifikoen</w:t>
      </w:r>
      <w:r>
        <w:rPr>
          <w:sz w:val="16"/>
        </w:rPr>
        <w:t xml:space="preserve"> blokea.</w:t>
      </w:r>
    </w:p>
    <w:p w14:paraId="0B8CBCD7" w14:textId="77777777" w:rsidR="00872CE0" w:rsidRDefault="00872CE0">
      <w:pPr>
        <w:rPr>
          <w:rFonts w:eastAsia="Times New Roman" w:cstheme="minorHAnsi"/>
          <w:sz w:val="16"/>
          <w:szCs w:val="16"/>
        </w:rPr>
      </w:pPr>
      <w:r>
        <w:br w:type="page"/>
      </w:r>
    </w:p>
    <w:p w14:paraId="31353449" w14:textId="77777777" w:rsidR="0001533A" w:rsidRDefault="0001533A" w:rsidP="002766E2">
      <w:pPr>
        <w:spacing w:before="240" w:after="0" w:line="240" w:lineRule="auto"/>
        <w:ind w:left="-142" w:right="-285"/>
        <w:rPr>
          <w:rFonts w:eastAsia="Times New Roman" w:cstheme="minorHAnsi"/>
          <w:sz w:val="16"/>
          <w:szCs w:val="16"/>
          <w:lang w:val="es-ES_tradnl"/>
        </w:rPr>
      </w:pPr>
    </w:p>
    <w:p w14:paraId="6123A67D" w14:textId="77777777" w:rsidR="0001533A" w:rsidRDefault="000646A3" w:rsidP="005A0418">
      <w:pPr>
        <w:spacing w:before="240" w:after="0" w:line="240" w:lineRule="auto"/>
        <w:ind w:left="426" w:right="-285"/>
        <w:rPr>
          <w:rFonts w:eastAsia="Times New Roman" w:cstheme="minorHAnsi"/>
          <w:sz w:val="16"/>
          <w:szCs w:val="16"/>
        </w:rPr>
      </w:pPr>
      <w:r>
        <w:rPr>
          <w:noProof/>
          <w:sz w:val="16"/>
        </w:rPr>
        <w:drawing>
          <wp:inline distT="0" distB="0" distL="0" distR="0" wp14:anchorId="1FBF6B16" wp14:editId="0D7BE1B1">
            <wp:extent cx="3736800" cy="26748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_retorno_datosPersona.jpg"/>
                    <pic:cNvPicPr/>
                  </pic:nvPicPr>
                  <pic:blipFill>
                    <a:blip r:embed="rId28">
                      <a:extLst>
                        <a:ext uri="{28A0092B-C50C-407E-A947-70E740481C1C}">
                          <a14:useLocalDpi xmlns:a14="http://schemas.microsoft.com/office/drawing/2010/main" val="0"/>
                        </a:ext>
                      </a:extLst>
                    </a:blip>
                    <a:stretch>
                      <a:fillRect/>
                    </a:stretch>
                  </pic:blipFill>
                  <pic:spPr>
                    <a:xfrm>
                      <a:off x="0" y="0"/>
                      <a:ext cx="3736800" cy="2674800"/>
                    </a:xfrm>
                    <a:prstGeom prst="rect">
                      <a:avLst/>
                    </a:prstGeom>
                  </pic:spPr>
                </pic:pic>
              </a:graphicData>
            </a:graphic>
          </wp:inline>
        </w:drawing>
      </w:r>
    </w:p>
    <w:p w14:paraId="2FB6FEAD" w14:textId="77777777" w:rsidR="0001533A" w:rsidRDefault="00490C10" w:rsidP="00D45794">
      <w:pPr>
        <w:spacing w:before="240" w:after="0" w:line="240" w:lineRule="auto"/>
        <w:ind w:left="250" w:right="-285"/>
        <w:rPr>
          <w:rFonts w:eastAsia="Times New Roman" w:cstheme="minorHAnsi"/>
          <w:sz w:val="16"/>
          <w:szCs w:val="16"/>
        </w:rPr>
      </w:pPr>
      <w:r>
        <w:rPr>
          <w:i/>
          <w:sz w:val="16"/>
        </w:rPr>
        <w:t>4. irudia.</w:t>
      </w:r>
      <w:r>
        <w:rPr>
          <w:sz w:val="16"/>
        </w:rPr>
        <w:t xml:space="preserve"> Diru-sarrerak Bermatzeko Errentaren (DSBE) Egungo Egoeraren Kontsulta zerbitzuaren erantzun-mezua. </w:t>
      </w:r>
      <w:r>
        <w:rPr>
          <w:sz w:val="16"/>
          <w:u w:val="single"/>
        </w:rPr>
        <w:t>Datu espezifikoen</w:t>
      </w:r>
      <w:r>
        <w:rPr>
          <w:sz w:val="16"/>
        </w:rPr>
        <w:t xml:space="preserve"> blokea. </w:t>
      </w:r>
      <w:r>
        <w:rPr>
          <w:i/>
          <w:sz w:val="16"/>
        </w:rPr>
        <w:t>datosPersona</w:t>
      </w:r>
      <w:r>
        <w:rPr>
          <w:sz w:val="16"/>
        </w:rPr>
        <w:t>.</w:t>
      </w:r>
    </w:p>
    <w:p w14:paraId="1A54F097" w14:textId="77777777" w:rsidR="00872CE0" w:rsidRDefault="00872CE0" w:rsidP="005125BA">
      <w:pPr>
        <w:spacing w:before="240" w:after="0" w:line="240" w:lineRule="auto"/>
        <w:jc w:val="both"/>
        <w:rPr>
          <w:rFonts w:eastAsia="Times New Roman" w:cstheme="minorHAnsi"/>
          <w:szCs w:val="20"/>
          <w:lang w:val="es-ES_tradnl"/>
        </w:rPr>
      </w:pPr>
    </w:p>
    <w:p w14:paraId="479E9E1B" w14:textId="77777777" w:rsidR="005510E9" w:rsidRDefault="005F6A82" w:rsidP="005510E9">
      <w:pPr>
        <w:spacing w:before="240" w:after="0" w:line="240" w:lineRule="auto"/>
        <w:ind w:left="426" w:right="-285"/>
        <w:rPr>
          <w:rFonts w:eastAsia="Times New Roman" w:cstheme="minorHAnsi"/>
          <w:sz w:val="16"/>
          <w:szCs w:val="16"/>
        </w:rPr>
      </w:pPr>
      <w:r>
        <w:rPr>
          <w:noProof/>
          <w:sz w:val="16"/>
        </w:rPr>
        <w:drawing>
          <wp:inline distT="0" distB="0" distL="0" distR="0" wp14:anchorId="648E0DB4" wp14:editId="38B09A64">
            <wp:extent cx="4309200" cy="4514400"/>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_retorno_datosSolicitud.jpg"/>
                    <pic:cNvPicPr/>
                  </pic:nvPicPr>
                  <pic:blipFill>
                    <a:blip r:embed="rId29">
                      <a:extLst>
                        <a:ext uri="{28A0092B-C50C-407E-A947-70E740481C1C}">
                          <a14:useLocalDpi xmlns:a14="http://schemas.microsoft.com/office/drawing/2010/main" val="0"/>
                        </a:ext>
                      </a:extLst>
                    </a:blip>
                    <a:stretch>
                      <a:fillRect/>
                    </a:stretch>
                  </pic:blipFill>
                  <pic:spPr>
                    <a:xfrm>
                      <a:off x="0" y="0"/>
                      <a:ext cx="4309200" cy="4514400"/>
                    </a:xfrm>
                    <a:prstGeom prst="rect">
                      <a:avLst/>
                    </a:prstGeom>
                  </pic:spPr>
                </pic:pic>
              </a:graphicData>
            </a:graphic>
          </wp:inline>
        </w:drawing>
      </w:r>
    </w:p>
    <w:p w14:paraId="2B245610" w14:textId="77777777" w:rsidR="005510E9" w:rsidRDefault="005510E9" w:rsidP="009B64F3">
      <w:pPr>
        <w:spacing w:before="240" w:after="0" w:line="240" w:lineRule="auto"/>
        <w:ind w:left="250" w:right="-285"/>
        <w:rPr>
          <w:rFonts w:eastAsia="Times New Roman" w:cstheme="minorHAnsi"/>
          <w:sz w:val="16"/>
          <w:szCs w:val="16"/>
        </w:rPr>
      </w:pPr>
      <w:r>
        <w:rPr>
          <w:i/>
          <w:sz w:val="16"/>
        </w:rPr>
        <w:t>5. irudia.</w:t>
      </w:r>
      <w:r>
        <w:rPr>
          <w:sz w:val="16"/>
        </w:rPr>
        <w:t xml:space="preserve"> Diru-sarrerak Bermatzeko Errentaren (DSBE) Egungo Egoeraren Kontsulta zerbitzuaren erantzun-mezua. </w:t>
      </w:r>
      <w:r>
        <w:rPr>
          <w:sz w:val="16"/>
          <w:u w:val="single"/>
        </w:rPr>
        <w:t>Datu espezifikoen</w:t>
      </w:r>
      <w:r>
        <w:rPr>
          <w:sz w:val="16"/>
        </w:rPr>
        <w:t xml:space="preserve"> blokea. </w:t>
      </w:r>
      <w:r>
        <w:rPr>
          <w:i/>
          <w:sz w:val="16"/>
        </w:rPr>
        <w:t>datosSolicitud</w:t>
      </w:r>
      <w:r>
        <w:rPr>
          <w:sz w:val="16"/>
        </w:rPr>
        <w:t>.</w:t>
      </w:r>
    </w:p>
    <w:p w14:paraId="2C067F00" w14:textId="77777777" w:rsidR="00A13171" w:rsidRDefault="0096300A" w:rsidP="00A13171">
      <w:pPr>
        <w:spacing w:before="240" w:after="0" w:line="240" w:lineRule="auto"/>
        <w:ind w:left="426" w:right="-285"/>
        <w:rPr>
          <w:rFonts w:eastAsia="Times New Roman" w:cstheme="minorHAnsi"/>
          <w:sz w:val="16"/>
          <w:szCs w:val="16"/>
        </w:rPr>
      </w:pPr>
      <w:r>
        <w:rPr>
          <w:noProof/>
          <w:sz w:val="16"/>
        </w:rPr>
        <w:lastRenderedPageBreak/>
        <w:drawing>
          <wp:inline distT="0" distB="0" distL="0" distR="0" wp14:anchorId="6A1FCCA9" wp14:editId="60FB6388">
            <wp:extent cx="2854037" cy="8416026"/>
            <wp:effectExtent l="0" t="0" r="3810" b="44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s_retorno_datosExpediente.jpg"/>
                    <pic:cNvPicPr/>
                  </pic:nvPicPr>
                  <pic:blipFill>
                    <a:blip r:embed="rId30">
                      <a:extLst>
                        <a:ext uri="{28A0092B-C50C-407E-A947-70E740481C1C}">
                          <a14:useLocalDpi xmlns:a14="http://schemas.microsoft.com/office/drawing/2010/main" val="0"/>
                        </a:ext>
                      </a:extLst>
                    </a:blip>
                    <a:stretch>
                      <a:fillRect/>
                    </a:stretch>
                  </pic:blipFill>
                  <pic:spPr>
                    <a:xfrm>
                      <a:off x="0" y="0"/>
                      <a:ext cx="2859079" cy="8430893"/>
                    </a:xfrm>
                    <a:prstGeom prst="rect">
                      <a:avLst/>
                    </a:prstGeom>
                  </pic:spPr>
                </pic:pic>
              </a:graphicData>
            </a:graphic>
          </wp:inline>
        </w:drawing>
      </w:r>
    </w:p>
    <w:p w14:paraId="1042FF04" w14:textId="77777777" w:rsidR="00A13171" w:rsidRDefault="00A13171" w:rsidP="00A13171">
      <w:pPr>
        <w:spacing w:before="240" w:after="0" w:line="240" w:lineRule="auto"/>
        <w:ind w:left="250" w:right="-285"/>
        <w:rPr>
          <w:rFonts w:eastAsia="Times New Roman" w:cstheme="minorHAnsi"/>
          <w:sz w:val="16"/>
          <w:szCs w:val="16"/>
        </w:rPr>
      </w:pPr>
      <w:r>
        <w:rPr>
          <w:i/>
          <w:sz w:val="16"/>
        </w:rPr>
        <w:t>6. irudia.</w:t>
      </w:r>
      <w:r>
        <w:rPr>
          <w:sz w:val="16"/>
        </w:rPr>
        <w:t xml:space="preserve"> Diru-sarrerak Bermatzeko Errentaren (DSBE) Egungo Egoeraren Kontsulta zerbitzuaren erantzun-mezua. </w:t>
      </w:r>
      <w:r>
        <w:rPr>
          <w:sz w:val="16"/>
          <w:u w:val="single"/>
        </w:rPr>
        <w:t>Datu espezifikoen</w:t>
      </w:r>
      <w:r>
        <w:rPr>
          <w:sz w:val="16"/>
        </w:rPr>
        <w:t xml:space="preserve"> blokea. </w:t>
      </w:r>
      <w:r>
        <w:rPr>
          <w:i/>
          <w:sz w:val="16"/>
        </w:rPr>
        <w:t>datosExpediente</w:t>
      </w:r>
      <w:r>
        <w:rPr>
          <w:sz w:val="16"/>
        </w:rPr>
        <w:t>.</w:t>
      </w:r>
    </w:p>
    <w:p w14:paraId="753DF206" w14:textId="77777777" w:rsidR="00A13171" w:rsidRDefault="00A13171" w:rsidP="005125BA">
      <w:pPr>
        <w:spacing w:before="240" w:after="0" w:line="240" w:lineRule="auto"/>
        <w:jc w:val="both"/>
        <w:rPr>
          <w:rFonts w:eastAsia="Times New Roman" w:cstheme="minorHAnsi"/>
          <w:szCs w:val="20"/>
          <w:lang w:val="es-ES_tradnl"/>
        </w:rPr>
      </w:pPr>
    </w:p>
    <w:p w14:paraId="647ACB83" w14:textId="77777777" w:rsidR="0096300A" w:rsidRDefault="00C25CF9" w:rsidP="0096300A">
      <w:pPr>
        <w:spacing w:before="240" w:after="0" w:line="240" w:lineRule="auto"/>
        <w:ind w:left="426" w:right="-285"/>
        <w:rPr>
          <w:rFonts w:eastAsia="Times New Roman" w:cstheme="minorHAnsi"/>
          <w:sz w:val="16"/>
          <w:szCs w:val="16"/>
        </w:rPr>
      </w:pPr>
      <w:r>
        <w:rPr>
          <w:noProof/>
          <w:sz w:val="16"/>
        </w:rPr>
        <w:drawing>
          <wp:inline distT="0" distB="0" distL="0" distR="0" wp14:anchorId="27264714" wp14:editId="0281889C">
            <wp:extent cx="2653200" cy="4226400"/>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_retorno_datosDomicilio.jpg"/>
                    <pic:cNvPicPr/>
                  </pic:nvPicPr>
                  <pic:blipFill>
                    <a:blip r:embed="rId31">
                      <a:extLst>
                        <a:ext uri="{28A0092B-C50C-407E-A947-70E740481C1C}">
                          <a14:useLocalDpi xmlns:a14="http://schemas.microsoft.com/office/drawing/2010/main" val="0"/>
                        </a:ext>
                      </a:extLst>
                    </a:blip>
                    <a:stretch>
                      <a:fillRect/>
                    </a:stretch>
                  </pic:blipFill>
                  <pic:spPr>
                    <a:xfrm>
                      <a:off x="0" y="0"/>
                      <a:ext cx="2653200" cy="4226400"/>
                    </a:xfrm>
                    <a:prstGeom prst="rect">
                      <a:avLst/>
                    </a:prstGeom>
                  </pic:spPr>
                </pic:pic>
              </a:graphicData>
            </a:graphic>
          </wp:inline>
        </w:drawing>
      </w:r>
    </w:p>
    <w:p w14:paraId="55DE39D4" w14:textId="77777777" w:rsidR="0096300A" w:rsidRDefault="0096300A" w:rsidP="0096300A">
      <w:pPr>
        <w:spacing w:before="240" w:after="0" w:line="240" w:lineRule="auto"/>
        <w:ind w:left="250" w:right="-285"/>
        <w:rPr>
          <w:rFonts w:eastAsia="Times New Roman" w:cstheme="minorHAnsi"/>
          <w:sz w:val="16"/>
          <w:szCs w:val="16"/>
        </w:rPr>
      </w:pPr>
      <w:r>
        <w:rPr>
          <w:i/>
          <w:sz w:val="16"/>
        </w:rPr>
        <w:t>7. irudia.</w:t>
      </w:r>
      <w:r>
        <w:rPr>
          <w:sz w:val="16"/>
        </w:rPr>
        <w:t xml:space="preserve"> Diru-sarrerak Bermatzeko Errentaren (DSBE) Egungo Egoeraren Kontsulta zerbitzuaren erantzun-mezua. </w:t>
      </w:r>
      <w:r>
        <w:rPr>
          <w:sz w:val="16"/>
          <w:u w:val="single"/>
        </w:rPr>
        <w:t>Datu espezifikoen</w:t>
      </w:r>
      <w:r>
        <w:rPr>
          <w:sz w:val="16"/>
        </w:rPr>
        <w:t xml:space="preserve"> blokea. </w:t>
      </w:r>
      <w:r>
        <w:rPr>
          <w:i/>
          <w:sz w:val="16"/>
        </w:rPr>
        <w:t>datosDomicilio</w:t>
      </w:r>
      <w:r>
        <w:rPr>
          <w:sz w:val="16"/>
        </w:rPr>
        <w:t>.</w:t>
      </w:r>
    </w:p>
    <w:p w14:paraId="495D60AB" w14:textId="77777777" w:rsidR="00B861E7" w:rsidRDefault="00B861E7" w:rsidP="00B861E7">
      <w:pPr>
        <w:spacing w:before="240" w:after="0" w:line="240" w:lineRule="auto"/>
        <w:jc w:val="both"/>
        <w:rPr>
          <w:rFonts w:eastAsia="Times New Roman" w:cstheme="minorHAnsi"/>
          <w:szCs w:val="20"/>
          <w:lang w:val="es-ES_tradnl"/>
        </w:rPr>
      </w:pPr>
    </w:p>
    <w:p w14:paraId="1E52541E" w14:textId="77777777" w:rsidR="00B861E7" w:rsidRDefault="004061FE" w:rsidP="00B861E7">
      <w:pPr>
        <w:spacing w:before="240" w:after="0" w:line="240" w:lineRule="auto"/>
        <w:ind w:left="426" w:right="-285"/>
        <w:rPr>
          <w:rFonts w:eastAsia="Times New Roman" w:cstheme="minorHAnsi"/>
          <w:sz w:val="16"/>
          <w:szCs w:val="16"/>
        </w:rPr>
      </w:pPr>
      <w:r>
        <w:rPr>
          <w:noProof/>
          <w:sz w:val="16"/>
        </w:rPr>
        <w:drawing>
          <wp:inline distT="0" distB="0" distL="0" distR="0" wp14:anchorId="3E6280F2" wp14:editId="63F98733">
            <wp:extent cx="3607200" cy="28404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s_retorno_datosMiembro.jpg"/>
                    <pic:cNvPicPr/>
                  </pic:nvPicPr>
                  <pic:blipFill>
                    <a:blip r:embed="rId32">
                      <a:extLst>
                        <a:ext uri="{28A0092B-C50C-407E-A947-70E740481C1C}">
                          <a14:useLocalDpi xmlns:a14="http://schemas.microsoft.com/office/drawing/2010/main" val="0"/>
                        </a:ext>
                      </a:extLst>
                    </a:blip>
                    <a:stretch>
                      <a:fillRect/>
                    </a:stretch>
                  </pic:blipFill>
                  <pic:spPr>
                    <a:xfrm>
                      <a:off x="0" y="0"/>
                      <a:ext cx="3607200" cy="2840400"/>
                    </a:xfrm>
                    <a:prstGeom prst="rect">
                      <a:avLst/>
                    </a:prstGeom>
                  </pic:spPr>
                </pic:pic>
              </a:graphicData>
            </a:graphic>
          </wp:inline>
        </w:drawing>
      </w:r>
    </w:p>
    <w:p w14:paraId="5771CE20" w14:textId="77777777" w:rsidR="00B861E7" w:rsidRDefault="00B861E7" w:rsidP="00B861E7">
      <w:pPr>
        <w:spacing w:before="240" w:after="0" w:line="240" w:lineRule="auto"/>
        <w:ind w:left="250" w:right="-285"/>
        <w:rPr>
          <w:rFonts w:eastAsia="Times New Roman" w:cstheme="minorHAnsi"/>
          <w:sz w:val="16"/>
          <w:szCs w:val="16"/>
        </w:rPr>
      </w:pPr>
      <w:r>
        <w:rPr>
          <w:i/>
          <w:sz w:val="16"/>
        </w:rPr>
        <w:t>8. irudia.</w:t>
      </w:r>
      <w:r>
        <w:rPr>
          <w:sz w:val="16"/>
        </w:rPr>
        <w:t xml:space="preserve"> Diru-sarrerak Bermatzeko Errentaren (DSBE) Egungo Egoeraren Kontsulta zerbitzuaren erantzun-mezua. </w:t>
      </w:r>
      <w:r>
        <w:rPr>
          <w:sz w:val="16"/>
          <w:u w:val="single"/>
        </w:rPr>
        <w:t>Datu espezifikoen</w:t>
      </w:r>
      <w:r>
        <w:rPr>
          <w:sz w:val="16"/>
        </w:rPr>
        <w:t xml:space="preserve"> blokea. </w:t>
      </w:r>
      <w:r>
        <w:rPr>
          <w:i/>
          <w:sz w:val="16"/>
        </w:rPr>
        <w:t>datosMiembro</w:t>
      </w:r>
      <w:r>
        <w:rPr>
          <w:sz w:val="16"/>
        </w:rPr>
        <w:t>.</w:t>
      </w:r>
    </w:p>
    <w:p w14:paraId="43FD898D" w14:textId="77777777" w:rsidR="00B861E7" w:rsidRDefault="00B861E7" w:rsidP="00B861E7">
      <w:pPr>
        <w:spacing w:before="240" w:after="0" w:line="240" w:lineRule="auto"/>
        <w:jc w:val="both"/>
        <w:rPr>
          <w:rFonts w:eastAsia="Times New Roman" w:cstheme="minorHAnsi"/>
          <w:szCs w:val="20"/>
          <w:lang w:val="es-ES_tradnl"/>
        </w:rPr>
      </w:pPr>
    </w:p>
    <w:p w14:paraId="7092BD96" w14:textId="77777777" w:rsidR="0096300A" w:rsidRDefault="0096300A" w:rsidP="005125BA">
      <w:pPr>
        <w:spacing w:before="240" w:after="0" w:line="240" w:lineRule="auto"/>
        <w:jc w:val="both"/>
        <w:rPr>
          <w:rFonts w:eastAsia="Times New Roman" w:cstheme="minorHAnsi"/>
          <w:szCs w:val="20"/>
          <w:lang w:val="es-ES_tradnl"/>
        </w:rPr>
      </w:pPr>
    </w:p>
    <w:p w14:paraId="48801BC0" w14:textId="77777777" w:rsidR="005125BA" w:rsidRPr="000F5D0D" w:rsidRDefault="005125BA" w:rsidP="005125BA">
      <w:pPr>
        <w:spacing w:before="240" w:after="0" w:line="240" w:lineRule="auto"/>
        <w:jc w:val="both"/>
        <w:rPr>
          <w:rFonts w:eastAsia="Times New Roman" w:cstheme="minorHAnsi"/>
          <w:szCs w:val="20"/>
        </w:rPr>
      </w:pPr>
      <w:r>
        <w:t xml:space="preserve">Erantzun-mezuko </w:t>
      </w:r>
      <w:r>
        <w:rPr>
          <w:i/>
        </w:rPr>
        <w:t>DatosEspecificos</w:t>
      </w:r>
      <w:r>
        <w:t xml:space="preserve"> adarrak </w:t>
      </w:r>
      <w:r>
        <w:rPr>
          <w:i/>
        </w:rPr>
        <w:t>/Retorno/</w:t>
      </w:r>
      <w:r>
        <w:t xml:space="preserve"> bakarrik edukiko du informatuta.</w:t>
      </w:r>
    </w:p>
    <w:p w14:paraId="75B5831E" w14:textId="77777777" w:rsidR="005125BA" w:rsidRDefault="005125BA" w:rsidP="005125BA">
      <w:pPr>
        <w:spacing w:before="120" w:after="120" w:line="240" w:lineRule="auto"/>
        <w:jc w:val="both"/>
        <w:rPr>
          <w:rFonts w:eastAsia="Times New Roman" w:cstheme="minorHAnsi"/>
          <w:szCs w:val="20"/>
        </w:rPr>
      </w:pPr>
      <w:r>
        <w:t xml:space="preserve">Jarraian, </w:t>
      </w:r>
      <w:r>
        <w:rPr>
          <w:i/>
        </w:rPr>
        <w:t>Diru-sarrerak Bermatzeko Errentaren (DSBE) Egungo Egoeraren Kontsulta</w:t>
      </w:r>
      <w:r>
        <w:t xml:space="preserve"> zerbitzuak itzultzen dituen </w:t>
      </w:r>
      <w:r>
        <w:rPr>
          <w:i/>
        </w:rPr>
        <w:t>DatosEspecificos/Retorno</w:t>
      </w:r>
      <w:r>
        <w:t xml:space="preserve"> barruko eremuak zehazten dira: </w:t>
      </w:r>
    </w:p>
    <w:p w14:paraId="4F740517" w14:textId="77777777" w:rsidR="002841A3" w:rsidRPr="000F5D0D" w:rsidRDefault="002841A3" w:rsidP="005125BA">
      <w:pPr>
        <w:spacing w:before="120" w:after="120" w:line="240" w:lineRule="auto"/>
        <w:jc w:val="both"/>
        <w:rPr>
          <w:rFonts w:eastAsia="Times New Roman" w:cstheme="minorHAnsi"/>
          <w:szCs w:val="20"/>
          <w:lang w:val="es-ES_tradnl"/>
        </w:rPr>
      </w:pPr>
    </w:p>
    <w:p w14:paraId="30F4327A" w14:textId="77777777" w:rsidR="005125BA" w:rsidRPr="000F5D0D" w:rsidRDefault="005125BA" w:rsidP="005125BA">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rPr>
        <w:t>DatosTraza</w:t>
      </w:r>
      <w:r>
        <w:rPr>
          <w:i/>
        </w:rPr>
        <w:t>:</w:t>
      </w:r>
    </w:p>
    <w:p w14:paraId="2341341C"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IdTraza</w:t>
      </w:r>
      <w:r>
        <w:rPr>
          <w:i/>
        </w:rPr>
        <w:t xml:space="preserve">: NISAEren jarduera-sisteman erregistratutako administrazio-aztarnaren identifikatzailea. </w:t>
      </w:r>
      <w:r>
        <w:rPr>
          <w:i/>
          <w:iCs/>
          <w:u w:val="single"/>
        </w:rPr>
        <w:t>Nahitaezkoa</w:t>
      </w:r>
      <w:r>
        <w:rPr>
          <w:i/>
          <w:iCs/>
        </w:rPr>
        <w:t>.</w:t>
      </w:r>
      <w:r>
        <w:t xml:space="preserve"> </w:t>
      </w:r>
    </w:p>
    <w:p w14:paraId="1778DC15"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i/>
          <w:szCs w:val="20"/>
        </w:rPr>
      </w:pPr>
      <w:r>
        <w:rPr>
          <w:b/>
          <w:i/>
        </w:rPr>
        <w:t>IdSolicitud</w:t>
      </w:r>
      <w:r>
        <w:rPr>
          <w:i/>
        </w:rPr>
        <w:t xml:space="preserve">: Izapidetu den eskaerari lotutako eskabide-identifikatzailea. </w:t>
      </w:r>
      <w:r>
        <w:rPr>
          <w:i/>
          <w:u w:val="single"/>
        </w:rPr>
        <w:t>Nahitaezkoa.</w:t>
      </w:r>
    </w:p>
    <w:p w14:paraId="129FD72A" w14:textId="77777777" w:rsidR="005125BA" w:rsidRPr="00293285"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FechaCertificado</w:t>
      </w:r>
      <w:r>
        <w:rPr>
          <w:i/>
        </w:rPr>
        <w:t xml:space="preserve">: Erantzuna izapidetu den data. </w:t>
      </w:r>
      <w:r>
        <w:rPr>
          <w:i/>
          <w:iCs/>
          <w:u w:val="single"/>
        </w:rPr>
        <w:t>Nahitaezkoa</w:t>
      </w:r>
      <w:r>
        <w:rPr>
          <w:i/>
          <w:iCs/>
        </w:rPr>
        <w:t>.</w:t>
      </w:r>
      <w:r>
        <w:t xml:space="preserve"> Formatua: </w:t>
      </w:r>
      <w:r>
        <w:rPr>
          <w:b/>
          <w:i/>
          <w:color w:val="0000FF"/>
        </w:rPr>
        <w:t>AAAA-MM-DDTHH:mm:ss.</w:t>
      </w:r>
    </w:p>
    <w:p w14:paraId="190E2F51" w14:textId="77777777" w:rsidR="005125BA" w:rsidRPr="000F5D0D" w:rsidRDefault="005125BA" w:rsidP="005125BA">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rPr>
        <w:t>EstadoResultado</w:t>
      </w:r>
      <w:r>
        <w:rPr>
          <w:i/>
        </w:rPr>
        <w:t>:</w:t>
      </w:r>
    </w:p>
    <w:p w14:paraId="5039EDB9"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rPr>
        <w:t>Resultado</w:t>
      </w:r>
      <w:r>
        <w:rPr>
          <w:i/>
        </w:rPr>
        <w:t xml:space="preserve">: Erantzunaren errore- edo erantzun-kodea. </w:t>
      </w:r>
      <w:r>
        <w:rPr>
          <w:i/>
          <w:iCs/>
          <w:u w:val="single"/>
        </w:rPr>
        <w:t>Nahitaezkoa</w:t>
      </w:r>
      <w:r>
        <w:rPr>
          <w:i/>
          <w:iCs/>
        </w:rPr>
        <w:t>.</w:t>
      </w:r>
      <w:r>
        <w:t xml:space="preserve"> </w:t>
      </w:r>
    </w:p>
    <w:p w14:paraId="5961ADFE" w14:textId="77777777" w:rsidR="005125BA" w:rsidRPr="000F5D0D" w:rsidRDefault="005125BA" w:rsidP="005125BA">
      <w:pPr>
        <w:autoSpaceDE w:val="0"/>
        <w:autoSpaceDN w:val="0"/>
        <w:adjustRightInd w:val="0"/>
        <w:spacing w:after="0" w:line="240" w:lineRule="auto"/>
        <w:ind w:left="1080" w:firstLine="360"/>
        <w:jc w:val="both"/>
        <w:rPr>
          <w:rFonts w:eastAsia="Times New Roman" w:cstheme="minorHAnsi"/>
          <w:i/>
          <w:color w:val="000000"/>
          <w:sz w:val="20"/>
          <w:szCs w:val="20"/>
        </w:rPr>
      </w:pPr>
      <w:r>
        <w:rPr>
          <w:i/>
        </w:rPr>
        <w:t xml:space="preserve">Ikusi balio posibleak </w:t>
      </w:r>
      <w:r>
        <w:rPr>
          <w:b/>
          <w:i/>
          <w:color w:val="0000FF"/>
          <w:u w:val="single"/>
        </w:rPr>
        <w:t>1. taulan</w:t>
      </w:r>
      <w:r>
        <w:rPr>
          <w:i/>
        </w:rPr>
        <w:t>.</w:t>
      </w:r>
    </w:p>
    <w:p w14:paraId="135CD6AC" w14:textId="77777777" w:rsidR="005125BA" w:rsidRPr="000F5D0D" w:rsidRDefault="005125BA" w:rsidP="005125BA">
      <w:pPr>
        <w:numPr>
          <w:ilvl w:val="1"/>
          <w:numId w:val="13"/>
        </w:numPr>
        <w:autoSpaceDE w:val="0"/>
        <w:autoSpaceDN w:val="0"/>
        <w:adjustRightInd w:val="0"/>
        <w:spacing w:before="240" w:after="0" w:line="240" w:lineRule="auto"/>
        <w:jc w:val="both"/>
        <w:rPr>
          <w:rFonts w:eastAsia="Times New Roman" w:cstheme="minorHAnsi"/>
          <w:i/>
          <w:szCs w:val="20"/>
        </w:rPr>
      </w:pPr>
      <w:r>
        <w:rPr>
          <w:b/>
          <w:i/>
        </w:rPr>
        <w:t>Descripcion</w:t>
      </w:r>
      <w:r>
        <w:rPr>
          <w:i/>
        </w:rPr>
        <w:t xml:space="preserve">: Erantzunaren errorearen edo egoeraren deskribapena. </w:t>
      </w:r>
      <w:r>
        <w:rPr>
          <w:i/>
          <w:u w:val="single"/>
        </w:rPr>
        <w:t xml:space="preserve">Nahitaezkoa. </w:t>
      </w:r>
    </w:p>
    <w:p w14:paraId="6BA43F73" w14:textId="77777777" w:rsidR="005125BA" w:rsidRDefault="005125BA" w:rsidP="005125BA">
      <w:pPr>
        <w:autoSpaceDE w:val="0"/>
        <w:autoSpaceDN w:val="0"/>
        <w:adjustRightInd w:val="0"/>
        <w:spacing w:after="0" w:line="240" w:lineRule="auto"/>
        <w:ind w:left="1080" w:firstLine="360"/>
        <w:jc w:val="both"/>
        <w:rPr>
          <w:rFonts w:eastAsia="Times New Roman" w:cstheme="minorHAnsi"/>
          <w:i/>
          <w:szCs w:val="20"/>
        </w:rPr>
      </w:pPr>
      <w:r>
        <w:rPr>
          <w:i/>
        </w:rPr>
        <w:t xml:space="preserve">Ikusi deskribapena </w:t>
      </w:r>
      <w:r>
        <w:rPr>
          <w:b/>
          <w:i/>
          <w:color w:val="0000FF"/>
          <w:u w:val="single"/>
        </w:rPr>
        <w:t>1. taulan</w:t>
      </w:r>
      <w:r>
        <w:rPr>
          <w:i/>
        </w:rPr>
        <w:t>.</w:t>
      </w:r>
    </w:p>
    <w:p w14:paraId="17231D1C" w14:textId="77777777" w:rsidR="00CF35CD" w:rsidRDefault="00CF35CD" w:rsidP="00CF35CD">
      <w:pPr>
        <w:autoSpaceDE w:val="0"/>
        <w:autoSpaceDN w:val="0"/>
        <w:adjustRightInd w:val="0"/>
        <w:spacing w:after="0" w:line="240" w:lineRule="auto"/>
        <w:jc w:val="both"/>
        <w:rPr>
          <w:rFonts w:eastAsia="Times New Roman" w:cstheme="minorHAnsi"/>
          <w:i/>
          <w:szCs w:val="20"/>
        </w:rPr>
      </w:pPr>
    </w:p>
    <w:p w14:paraId="3920783D" w14:textId="77777777" w:rsidR="00C53ED6" w:rsidRPr="00C53ED6" w:rsidRDefault="009A0482" w:rsidP="009A0482">
      <w:pPr>
        <w:numPr>
          <w:ilvl w:val="0"/>
          <w:numId w:val="13"/>
        </w:numPr>
        <w:autoSpaceDE w:val="0"/>
        <w:autoSpaceDN w:val="0"/>
        <w:adjustRightInd w:val="0"/>
        <w:spacing w:line="240" w:lineRule="auto"/>
        <w:jc w:val="both"/>
        <w:rPr>
          <w:rFonts w:eastAsia="Times New Roman" w:cstheme="minorHAnsi"/>
          <w:color w:val="000000"/>
          <w:sz w:val="20"/>
          <w:szCs w:val="20"/>
        </w:rPr>
      </w:pPr>
      <w:r>
        <w:rPr>
          <w:b/>
          <w:i/>
        </w:rPr>
        <w:t>GetDatosPersonaExtendidoResponse:</w:t>
      </w:r>
    </w:p>
    <w:p w14:paraId="2DB1976D" w14:textId="77777777" w:rsidR="00905115" w:rsidRPr="00472E24" w:rsidRDefault="009A0482" w:rsidP="00905115">
      <w:pPr>
        <w:pStyle w:val="Default"/>
        <w:numPr>
          <w:ilvl w:val="1"/>
          <w:numId w:val="13"/>
        </w:numPr>
        <w:tabs>
          <w:tab w:val="clear" w:pos="1440"/>
          <w:tab w:val="num" w:pos="7704"/>
        </w:tabs>
        <w:jc w:val="both"/>
        <w:rPr>
          <w:rFonts w:asciiTheme="minorHAnsi" w:hAnsiTheme="minorHAnsi" w:cstheme="minorHAnsi"/>
          <w:i/>
          <w:color w:val="auto"/>
          <w:sz w:val="22"/>
          <w:szCs w:val="20"/>
        </w:rPr>
      </w:pPr>
      <w:r>
        <w:rPr>
          <w:rFonts w:asciiTheme="minorHAnsi" w:hAnsiTheme="minorHAnsi"/>
          <w:b/>
          <w:i/>
          <w:color w:val="auto"/>
          <w:sz w:val="22"/>
        </w:rPr>
        <w:t>status</w:t>
      </w:r>
      <w:r>
        <w:rPr>
          <w:i/>
        </w:rPr>
        <w:t xml:space="preserve">: </w:t>
      </w:r>
      <w:r>
        <w:rPr>
          <w:rFonts w:asciiTheme="minorHAnsi" w:hAnsiTheme="minorHAnsi"/>
          <w:i/>
          <w:color w:val="auto"/>
          <w:sz w:val="22"/>
        </w:rPr>
        <w:t>Kontsultaren emaitza</w:t>
      </w:r>
      <w:r>
        <w:rPr>
          <w:i/>
        </w:rPr>
        <w:t xml:space="preserve"> </w:t>
      </w:r>
      <w:r>
        <w:rPr>
          <w:rFonts w:asciiTheme="minorHAnsi" w:hAnsiTheme="minorHAnsi"/>
          <w:i/>
          <w:color w:val="auto"/>
          <w:sz w:val="22"/>
        </w:rPr>
        <w:t>adierazten du. Har ditzakeen balioak:</w:t>
      </w:r>
    </w:p>
    <w:p w14:paraId="110AED38" w14:textId="77777777" w:rsidR="00905115" w:rsidRPr="00853F9C" w:rsidRDefault="00905115" w:rsidP="00905115">
      <w:pPr>
        <w:pStyle w:val="Default"/>
        <w:numPr>
          <w:ilvl w:val="2"/>
          <w:numId w:val="13"/>
        </w:numPr>
        <w:tabs>
          <w:tab w:val="clear" w:pos="2160"/>
          <w:tab w:val="num" w:pos="8424"/>
        </w:tabs>
        <w:jc w:val="both"/>
        <w:rPr>
          <w:sz w:val="20"/>
          <w:szCs w:val="20"/>
        </w:rPr>
      </w:pPr>
      <w:r>
        <w:rPr>
          <w:b/>
          <w:i/>
          <w:color w:val="0000FF"/>
          <w:sz w:val="20"/>
        </w:rPr>
        <w:t>0</w:t>
      </w:r>
      <w:r>
        <w:rPr>
          <w:i/>
          <w:color w:val="auto"/>
          <w:sz w:val="22"/>
        </w:rPr>
        <w:t xml:space="preserve">: </w:t>
      </w:r>
      <w:r>
        <w:rPr>
          <w:rFonts w:asciiTheme="minorHAnsi" w:hAnsiTheme="minorHAnsi"/>
          <w:i/>
          <w:color w:val="auto"/>
          <w:sz w:val="22"/>
        </w:rPr>
        <w:t>Arrakasta</w:t>
      </w:r>
      <w:r>
        <w:rPr>
          <w:color w:val="auto"/>
          <w:sz w:val="22"/>
        </w:rPr>
        <w:t xml:space="preserve">. </w:t>
      </w:r>
    </w:p>
    <w:p w14:paraId="6B3B2ECB" w14:textId="77777777" w:rsidR="00C53ED6" w:rsidRPr="00905115" w:rsidRDefault="00905115" w:rsidP="00905115">
      <w:pPr>
        <w:pStyle w:val="Default"/>
        <w:numPr>
          <w:ilvl w:val="2"/>
          <w:numId w:val="13"/>
        </w:numPr>
        <w:tabs>
          <w:tab w:val="clear" w:pos="2160"/>
          <w:tab w:val="num" w:pos="8424"/>
        </w:tabs>
        <w:jc w:val="both"/>
        <w:rPr>
          <w:rFonts w:cs="Times New Roman"/>
          <w:i/>
          <w:color w:val="auto"/>
          <w:sz w:val="22"/>
          <w:szCs w:val="20"/>
        </w:rPr>
      </w:pPr>
      <w:r>
        <w:rPr>
          <w:b/>
          <w:i/>
          <w:color w:val="0000FF"/>
          <w:sz w:val="20"/>
        </w:rPr>
        <w:t>1</w:t>
      </w:r>
      <w:r>
        <w:rPr>
          <w:i/>
          <w:color w:val="auto"/>
          <w:sz w:val="22"/>
        </w:rPr>
        <w:t xml:space="preserve">: </w:t>
      </w:r>
      <w:r>
        <w:rPr>
          <w:rFonts w:asciiTheme="minorHAnsi" w:hAnsiTheme="minorHAnsi"/>
          <w:i/>
          <w:color w:val="auto"/>
          <w:sz w:val="22"/>
        </w:rPr>
        <w:t>Errorea</w:t>
      </w:r>
    </w:p>
    <w:p w14:paraId="587F1D74" w14:textId="77777777" w:rsidR="00905115" w:rsidRPr="00472E24" w:rsidRDefault="009A0482" w:rsidP="00905115">
      <w:pPr>
        <w:pStyle w:val="Default"/>
        <w:numPr>
          <w:ilvl w:val="1"/>
          <w:numId w:val="13"/>
        </w:numPr>
        <w:tabs>
          <w:tab w:val="clear" w:pos="1440"/>
          <w:tab w:val="num" w:pos="8052"/>
        </w:tabs>
        <w:jc w:val="both"/>
        <w:rPr>
          <w:rFonts w:asciiTheme="minorHAnsi" w:hAnsiTheme="minorHAnsi" w:cstheme="minorHAnsi"/>
          <w:i/>
          <w:color w:val="auto"/>
          <w:sz w:val="22"/>
          <w:szCs w:val="20"/>
        </w:rPr>
      </w:pPr>
      <w:r>
        <w:rPr>
          <w:rFonts w:asciiTheme="minorHAnsi" w:hAnsiTheme="minorHAnsi"/>
          <w:b/>
          <w:i/>
          <w:color w:val="auto"/>
          <w:sz w:val="22"/>
        </w:rPr>
        <w:t>codigoError</w:t>
      </w:r>
      <w:r>
        <w:rPr>
          <w:i/>
        </w:rPr>
        <w:t>:</w:t>
      </w:r>
      <w:r>
        <w:rPr>
          <w:rFonts w:asciiTheme="minorHAnsi" w:hAnsiTheme="minorHAnsi"/>
          <w:i/>
          <w:color w:val="auto"/>
          <w:sz w:val="22"/>
        </w:rPr>
        <w:t>sortutako errorea adierazten du, status=1 denean.</w:t>
      </w:r>
    </w:p>
    <w:p w14:paraId="1F99C0C9" w14:textId="77777777" w:rsidR="00D776E6" w:rsidRPr="009A0482" w:rsidRDefault="00905115" w:rsidP="003941DC">
      <w:pPr>
        <w:autoSpaceDE w:val="0"/>
        <w:autoSpaceDN w:val="0"/>
        <w:adjustRightInd w:val="0"/>
        <w:spacing w:after="0" w:line="240" w:lineRule="auto"/>
        <w:ind w:left="1440"/>
        <w:jc w:val="both"/>
        <w:rPr>
          <w:rFonts w:eastAsia="Times New Roman" w:cstheme="minorHAnsi"/>
          <w:color w:val="000000"/>
          <w:sz w:val="20"/>
          <w:szCs w:val="20"/>
        </w:rPr>
      </w:pPr>
      <w:r>
        <w:rPr>
          <w:i/>
          <w:iCs/>
        </w:rPr>
        <w:t>Ikusi balio posibleak</w:t>
      </w:r>
      <w:r>
        <w:t xml:space="preserve"> </w:t>
      </w:r>
      <w:hyperlink w:anchor="EJ_MAR3" w:history="1">
        <w:r>
          <w:rPr>
            <w:rStyle w:val="Hipervnculo"/>
            <w:rFonts w:ascii="Calibri" w:hAnsi="Calibri"/>
            <w:b/>
            <w:i/>
          </w:rPr>
          <w:t>1. taulan</w:t>
        </w:r>
      </w:hyperlink>
      <w:r>
        <w:t>.</w:t>
      </w:r>
    </w:p>
    <w:p w14:paraId="6885AA18" w14:textId="77777777" w:rsidR="00905115" w:rsidRPr="00472E24" w:rsidRDefault="009A0482" w:rsidP="00905115">
      <w:pPr>
        <w:pStyle w:val="Default"/>
        <w:numPr>
          <w:ilvl w:val="1"/>
          <w:numId w:val="13"/>
        </w:numPr>
        <w:tabs>
          <w:tab w:val="clear" w:pos="1440"/>
          <w:tab w:val="num" w:pos="8052"/>
        </w:tabs>
        <w:jc w:val="both"/>
        <w:rPr>
          <w:rFonts w:asciiTheme="minorHAnsi" w:hAnsiTheme="minorHAnsi" w:cstheme="minorHAnsi"/>
          <w:i/>
          <w:color w:val="auto"/>
          <w:sz w:val="22"/>
          <w:szCs w:val="20"/>
        </w:rPr>
      </w:pPr>
      <w:r>
        <w:rPr>
          <w:rFonts w:asciiTheme="minorHAnsi" w:hAnsiTheme="minorHAnsi"/>
          <w:b/>
          <w:bCs/>
          <w:i/>
          <w:color w:val="auto"/>
          <w:sz w:val="22"/>
        </w:rPr>
        <w:t>mensajeError</w:t>
      </w:r>
      <w:r>
        <w:rPr>
          <w:b/>
          <w:bCs/>
          <w:i/>
        </w:rPr>
        <w:t>:</w:t>
      </w:r>
      <w:r>
        <w:rPr>
          <w:i/>
        </w:rPr>
        <w:t xml:space="preserve"> </w:t>
      </w:r>
      <w:r>
        <w:rPr>
          <w:rFonts w:asciiTheme="minorHAnsi" w:hAnsiTheme="minorHAnsi"/>
          <w:i/>
          <w:color w:val="auto"/>
          <w:sz w:val="22"/>
        </w:rPr>
        <w:t>sortutako errorea adierazten du, status=1 denean.</w:t>
      </w:r>
    </w:p>
    <w:p w14:paraId="6ADB5B12" w14:textId="77777777" w:rsidR="00F13B48" w:rsidRPr="004C05A1" w:rsidRDefault="00905115" w:rsidP="003941DC">
      <w:pPr>
        <w:autoSpaceDE w:val="0"/>
        <w:autoSpaceDN w:val="0"/>
        <w:adjustRightInd w:val="0"/>
        <w:spacing w:after="0" w:line="240" w:lineRule="auto"/>
        <w:ind w:left="1440"/>
        <w:jc w:val="both"/>
        <w:rPr>
          <w:rFonts w:eastAsia="Times New Roman" w:cstheme="minorHAnsi"/>
          <w:b/>
          <w:i/>
          <w:szCs w:val="20"/>
        </w:rPr>
      </w:pPr>
      <w:r>
        <w:rPr>
          <w:i/>
          <w:iCs/>
        </w:rPr>
        <w:t>Ikusi balio posibleak</w:t>
      </w:r>
      <w:r>
        <w:t xml:space="preserve"> </w:t>
      </w:r>
      <w:hyperlink w:anchor="EJ_MAR3" w:history="1">
        <w:r>
          <w:rPr>
            <w:rStyle w:val="Hipervnculo"/>
            <w:rFonts w:ascii="Calibri" w:hAnsi="Calibri"/>
            <w:b/>
            <w:i/>
          </w:rPr>
          <w:t>1. taulan</w:t>
        </w:r>
      </w:hyperlink>
      <w:r>
        <w:t>.</w:t>
      </w:r>
    </w:p>
    <w:p w14:paraId="7C41A125" w14:textId="77777777" w:rsidR="00F64367" w:rsidRPr="004C05A1" w:rsidRDefault="00F64367" w:rsidP="00F64367">
      <w:pPr>
        <w:autoSpaceDE w:val="0"/>
        <w:autoSpaceDN w:val="0"/>
        <w:adjustRightInd w:val="0"/>
        <w:spacing w:after="0" w:line="240" w:lineRule="auto"/>
        <w:jc w:val="both"/>
        <w:rPr>
          <w:rFonts w:eastAsia="Times New Roman"/>
          <w:b/>
          <w:i/>
        </w:rPr>
      </w:pPr>
    </w:p>
    <w:p w14:paraId="7CCFFFF3" w14:textId="77777777" w:rsidR="00253DB8" w:rsidRPr="00253DB8" w:rsidRDefault="00253DB8" w:rsidP="00253DB8">
      <w:pPr>
        <w:pStyle w:val="Default"/>
        <w:ind w:left="720"/>
        <w:jc w:val="both"/>
        <w:rPr>
          <w:rFonts w:cs="Times New Roman"/>
          <w:i/>
          <w:color w:val="auto"/>
          <w:sz w:val="22"/>
          <w:szCs w:val="20"/>
          <w:lang w:eastAsia="en-US"/>
        </w:rPr>
      </w:pPr>
    </w:p>
    <w:p w14:paraId="529B02B0" w14:textId="77777777" w:rsidR="00DA189D" w:rsidRPr="001061CC" w:rsidRDefault="00DA189D" w:rsidP="00DA189D">
      <w:pPr>
        <w:pStyle w:val="Default"/>
        <w:numPr>
          <w:ilvl w:val="0"/>
          <w:numId w:val="13"/>
        </w:numPr>
        <w:jc w:val="both"/>
        <w:rPr>
          <w:rFonts w:cs="Times New Roman"/>
          <w:i/>
          <w:color w:val="auto"/>
          <w:sz w:val="22"/>
          <w:szCs w:val="20"/>
        </w:rPr>
      </w:pPr>
      <w:r>
        <w:rPr>
          <w:rFonts w:asciiTheme="minorHAnsi" w:hAnsiTheme="minorHAnsi"/>
          <w:i/>
          <w:color w:val="auto"/>
          <w:sz w:val="22"/>
        </w:rPr>
        <w:t xml:space="preserve">Bilaketa-irizpideekin </w:t>
      </w:r>
      <w:r>
        <w:rPr>
          <w:rFonts w:asciiTheme="minorHAnsi" w:hAnsiTheme="minorHAnsi"/>
          <w:i/>
          <w:color w:val="auto"/>
          <w:sz w:val="22"/>
          <w:u w:val="single"/>
        </w:rPr>
        <w:t>pertsona bat baino gehiago</w:t>
      </w:r>
      <w:r>
        <w:rPr>
          <w:rFonts w:asciiTheme="minorHAnsi" w:hAnsiTheme="minorHAnsi"/>
          <w:i/>
          <w:color w:val="auto"/>
          <w:sz w:val="22"/>
        </w:rPr>
        <w:t xml:space="preserve"> aurkitzen badira:</w:t>
      </w:r>
    </w:p>
    <w:p w14:paraId="1FC30C0E" w14:textId="77777777" w:rsidR="001061CC" w:rsidRPr="001061CC" w:rsidRDefault="001061CC" w:rsidP="001061CC">
      <w:pPr>
        <w:pStyle w:val="Default"/>
        <w:ind w:left="720"/>
        <w:jc w:val="both"/>
        <w:rPr>
          <w:rFonts w:cs="Times New Roman"/>
          <w:i/>
          <w:color w:val="auto"/>
          <w:sz w:val="22"/>
          <w:szCs w:val="20"/>
          <w:lang w:eastAsia="en-US"/>
        </w:rPr>
      </w:pPr>
    </w:p>
    <w:p w14:paraId="18B24111" w14:textId="77777777" w:rsidR="00DA189D" w:rsidRPr="00AC75A9" w:rsidRDefault="00766C52" w:rsidP="00766C52">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u w:val="single"/>
        </w:rPr>
        <w:t>ListaDatosPersona</w:t>
      </w:r>
      <w:r>
        <w:rPr>
          <w:i/>
          <w:color w:val="auto"/>
          <w:sz w:val="22"/>
        </w:rPr>
        <w:t xml:space="preserve"> </w:t>
      </w:r>
      <w:r>
        <w:rPr>
          <w:rFonts w:asciiTheme="minorHAnsi" w:hAnsiTheme="minorHAnsi"/>
          <w:i/>
          <w:color w:val="auto"/>
          <w:sz w:val="22"/>
        </w:rPr>
        <w:t>(aukerakoa; titular bakarra aurkitzen bada, ez da bidaliko):</w:t>
      </w:r>
      <w:r>
        <w:rPr>
          <w:rFonts w:asciiTheme="minorHAnsi" w:hAnsiTheme="minorHAnsi"/>
          <w:b/>
          <w:i/>
          <w:color w:val="auto"/>
          <w:sz w:val="22"/>
        </w:rPr>
        <w:t xml:space="preserve"> </w:t>
      </w:r>
      <w:r>
        <w:rPr>
          <w:rFonts w:asciiTheme="minorHAnsi" w:hAnsiTheme="minorHAnsi"/>
          <w:i/>
          <w:color w:val="auto"/>
          <w:sz w:val="22"/>
        </w:rPr>
        <w:t xml:space="preserve">Aurkitutako titularren identifikazio-datuak jasotzen dituen zerrenda izango da. </w:t>
      </w:r>
    </w:p>
    <w:p w14:paraId="0976E3B3" w14:textId="77777777" w:rsidR="00766C52" w:rsidRPr="00AC75A9" w:rsidRDefault="00766C52" w:rsidP="00766C52">
      <w:pPr>
        <w:pStyle w:val="Default"/>
        <w:ind w:left="708" w:firstLine="708"/>
        <w:jc w:val="both"/>
        <w:rPr>
          <w:rFonts w:asciiTheme="minorHAnsi" w:hAnsiTheme="minorHAnsi" w:cstheme="minorHAnsi"/>
          <w:b/>
          <w:i/>
          <w:color w:val="auto"/>
          <w:sz w:val="22"/>
          <w:szCs w:val="20"/>
        </w:rPr>
      </w:pPr>
      <w:r>
        <w:rPr>
          <w:rFonts w:asciiTheme="minorHAnsi" w:hAnsiTheme="minorHAnsi"/>
          <w:i/>
          <w:color w:val="auto"/>
          <w:sz w:val="22"/>
        </w:rPr>
        <w:t xml:space="preserve">Aurkitutako </w:t>
      </w:r>
      <w:r>
        <w:rPr>
          <w:rFonts w:asciiTheme="minorHAnsi" w:hAnsiTheme="minorHAnsi"/>
          <w:i/>
          <w:color w:val="auto"/>
          <w:sz w:val="22"/>
          <w:u w:val="single"/>
        </w:rPr>
        <w:t>pertsona</w:t>
      </w:r>
      <w:r>
        <w:rPr>
          <w:rFonts w:asciiTheme="minorHAnsi" w:hAnsiTheme="minorHAnsi"/>
          <w:i/>
          <w:color w:val="auto"/>
          <w:sz w:val="22"/>
        </w:rPr>
        <w:t xml:space="preserve"> bakoitzeko, datu hauek itzuliko dira:</w:t>
      </w:r>
    </w:p>
    <w:p w14:paraId="3109F82F" w14:textId="77777777" w:rsidR="00DA189D" w:rsidRPr="00AC75A9" w:rsidRDefault="00DA189D" w:rsidP="00766C52">
      <w:pPr>
        <w:pStyle w:val="Default"/>
        <w:numPr>
          <w:ilvl w:val="1"/>
          <w:numId w:val="13"/>
        </w:numPr>
        <w:jc w:val="both"/>
        <w:rPr>
          <w:rFonts w:cs="Times New Roman"/>
          <w:color w:val="auto"/>
          <w:sz w:val="22"/>
          <w:szCs w:val="20"/>
        </w:rPr>
      </w:pPr>
      <w:r>
        <w:rPr>
          <w:rFonts w:asciiTheme="minorHAnsi" w:hAnsiTheme="minorHAnsi"/>
          <w:b/>
          <w:i/>
          <w:color w:val="auto"/>
          <w:sz w:val="22"/>
        </w:rPr>
        <w:t>datosPersona</w:t>
      </w:r>
      <w:r>
        <w:rPr>
          <w:rFonts w:asciiTheme="minorHAnsi" w:hAnsiTheme="minorHAnsi"/>
          <w:i/>
          <w:color w:val="auto"/>
          <w:sz w:val="22"/>
        </w:rPr>
        <w:t xml:space="preserve">: </w:t>
      </w:r>
    </w:p>
    <w:p w14:paraId="6682F8B7" w14:textId="77777777" w:rsidR="00DA189D" w:rsidRPr="00AC75A9" w:rsidRDefault="00DA189D" w:rsidP="00766C52">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apellido1: </w:t>
      </w:r>
      <w:r>
        <w:rPr>
          <w:rFonts w:asciiTheme="minorHAnsi" w:hAnsiTheme="minorHAnsi"/>
          <w:i/>
          <w:color w:val="auto"/>
          <w:sz w:val="22"/>
        </w:rPr>
        <w:t>Kontsultatutako datuekin bat datorren titularraren Apellido1.</w:t>
      </w:r>
    </w:p>
    <w:p w14:paraId="498C75EC" w14:textId="77777777" w:rsidR="00DA189D" w:rsidRPr="00AC75A9" w:rsidRDefault="00DA189D" w:rsidP="00766C52">
      <w:pPr>
        <w:pStyle w:val="Default"/>
        <w:numPr>
          <w:ilvl w:val="2"/>
          <w:numId w:val="13"/>
        </w:numPr>
        <w:jc w:val="both"/>
        <w:rPr>
          <w:rFonts w:asciiTheme="minorHAnsi" w:hAnsiTheme="minorHAnsi" w:cstheme="minorHAnsi"/>
          <w:i/>
          <w:color w:val="auto"/>
          <w:sz w:val="22"/>
          <w:szCs w:val="20"/>
        </w:rPr>
      </w:pPr>
      <w:r>
        <w:rPr>
          <w:rFonts w:asciiTheme="minorHAnsi" w:hAnsiTheme="minorHAnsi"/>
          <w:b/>
          <w:bCs/>
          <w:i/>
          <w:color w:val="auto"/>
          <w:sz w:val="22"/>
        </w:rPr>
        <w:t>apellido2:</w:t>
      </w:r>
      <w:r>
        <w:rPr>
          <w:rFonts w:asciiTheme="minorHAnsi" w:hAnsiTheme="minorHAnsi"/>
          <w:i/>
          <w:color w:val="auto"/>
          <w:sz w:val="22"/>
        </w:rPr>
        <w:t xml:space="preserve"> Kontsultatutako datuekin bat datorren titularraren Apellido2.</w:t>
      </w:r>
    </w:p>
    <w:p w14:paraId="2C94B8BA" w14:textId="77777777" w:rsidR="003301C1" w:rsidRPr="00AC75A9" w:rsidRDefault="003301C1" w:rsidP="00766C52">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fechaNacimiento</w:t>
      </w:r>
      <w:r>
        <w:rPr>
          <w:rFonts w:asciiTheme="minorHAnsi" w:hAnsiTheme="minorHAnsi"/>
          <w:i/>
          <w:color w:val="auto"/>
          <w:sz w:val="22"/>
        </w:rPr>
        <w:t>: Aurkitutako titularraren jaiotze-data.</w:t>
      </w:r>
    </w:p>
    <w:p w14:paraId="607F70D0" w14:textId="77777777" w:rsidR="003301C1" w:rsidRPr="00AC75A9" w:rsidRDefault="003301C1" w:rsidP="00766C52">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nombre: </w:t>
      </w:r>
      <w:r>
        <w:rPr>
          <w:rFonts w:asciiTheme="minorHAnsi" w:hAnsiTheme="minorHAnsi"/>
          <w:i/>
          <w:color w:val="auto"/>
          <w:sz w:val="22"/>
        </w:rPr>
        <w:t>Kontsultatutako datuekin bat datorren titularraren izena.</w:t>
      </w:r>
    </w:p>
    <w:p w14:paraId="1417D313" w14:textId="77777777" w:rsidR="003301C1" w:rsidRPr="00AC75A9" w:rsidRDefault="003301C1" w:rsidP="003301C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lastRenderedPageBreak/>
        <w:t>NumDoc</w:t>
      </w:r>
      <w:r>
        <w:rPr>
          <w:rFonts w:asciiTheme="minorHAnsi" w:hAnsiTheme="minorHAnsi"/>
          <w:i/>
          <w:color w:val="auto"/>
          <w:sz w:val="22"/>
        </w:rPr>
        <w:t>: Aurkitutako titularrari lotutako dokumentu-zenbakia.</w:t>
      </w:r>
    </w:p>
    <w:p w14:paraId="71094EE0" w14:textId="77777777" w:rsidR="00DA189D" w:rsidRDefault="00DA189D" w:rsidP="00766C52">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TipoDoc</w:t>
      </w:r>
      <w:r>
        <w:rPr>
          <w:rFonts w:asciiTheme="minorHAnsi" w:hAnsiTheme="minorHAnsi"/>
          <w:i/>
          <w:color w:val="auto"/>
          <w:sz w:val="22"/>
        </w:rPr>
        <w:t>: Aurkitutako titularrari lotutako dokumentu-mota.</w:t>
      </w:r>
    </w:p>
    <w:p w14:paraId="0D23D273" w14:textId="77777777" w:rsidR="00253DB8" w:rsidRPr="00AC75A9" w:rsidRDefault="00253DB8" w:rsidP="00253DB8">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Balio posibleak: </w:t>
      </w:r>
      <w:r>
        <w:rPr>
          <w:b/>
          <w:i/>
          <w:color w:val="0000FF"/>
          <w:sz w:val="20"/>
        </w:rPr>
        <w:t>NANa</w:t>
      </w:r>
      <w:r>
        <w:rPr>
          <w:rFonts w:asciiTheme="minorHAnsi" w:hAnsiTheme="minorHAnsi"/>
          <w:i/>
          <w:color w:val="auto"/>
          <w:sz w:val="20"/>
        </w:rPr>
        <w:t>,</w:t>
      </w:r>
      <w:r>
        <w:rPr>
          <w:i/>
          <w:color w:val="0000FF"/>
          <w:sz w:val="20"/>
        </w:rPr>
        <w:t xml:space="preserve"> </w:t>
      </w:r>
      <w:r>
        <w:rPr>
          <w:b/>
          <w:i/>
          <w:color w:val="0000FF"/>
          <w:sz w:val="20"/>
        </w:rPr>
        <w:t>AIZ</w:t>
      </w:r>
      <w:r>
        <w:rPr>
          <w:rFonts w:asciiTheme="minorHAnsi" w:hAnsiTheme="minorHAnsi"/>
          <w:i/>
          <w:color w:val="auto"/>
          <w:sz w:val="20"/>
        </w:rPr>
        <w:t>,</w:t>
      </w:r>
      <w:r>
        <w:rPr>
          <w:i/>
          <w:color w:val="0000FF"/>
          <w:sz w:val="20"/>
        </w:rPr>
        <w:t xml:space="preserve"> </w:t>
      </w:r>
      <w:r>
        <w:rPr>
          <w:b/>
          <w:i/>
          <w:color w:val="0000FF"/>
          <w:sz w:val="20"/>
        </w:rPr>
        <w:t>Pasaportea</w:t>
      </w:r>
      <w:r>
        <w:rPr>
          <w:rFonts w:asciiTheme="minorHAnsi" w:hAnsiTheme="minorHAnsi"/>
          <w:i/>
          <w:color w:val="auto"/>
          <w:sz w:val="22"/>
        </w:rPr>
        <w:t>,</w:t>
      </w:r>
      <w:r>
        <w:rPr>
          <w:b/>
          <w:i/>
          <w:color w:val="0000FF"/>
          <w:sz w:val="20"/>
        </w:rPr>
        <w:t xml:space="preserve"> </w:t>
      </w:r>
      <w:r>
        <w:rPr>
          <w:rFonts w:asciiTheme="minorHAnsi" w:hAnsiTheme="minorHAnsi"/>
          <w:i/>
          <w:color w:val="auto"/>
          <w:sz w:val="22"/>
        </w:rPr>
        <w:t>edo hutsik, dokumentaziorik gabeko adingabeen kasuan.</w:t>
      </w:r>
    </w:p>
    <w:p w14:paraId="324D4EFC" w14:textId="77777777" w:rsidR="00DA189D" w:rsidRPr="00AC75A9" w:rsidRDefault="00DA189D" w:rsidP="00DA189D">
      <w:pPr>
        <w:pStyle w:val="Default"/>
        <w:ind w:left="720"/>
        <w:jc w:val="both"/>
        <w:rPr>
          <w:rFonts w:asciiTheme="minorHAnsi" w:hAnsiTheme="minorHAnsi" w:cstheme="minorHAnsi"/>
          <w:color w:val="auto"/>
          <w:sz w:val="22"/>
          <w:szCs w:val="20"/>
          <w:lang w:eastAsia="en-US"/>
        </w:rPr>
      </w:pPr>
    </w:p>
    <w:p w14:paraId="5ADBDEC8" w14:textId="77777777" w:rsidR="00665CDA" w:rsidRPr="00AC75A9" w:rsidRDefault="00665CDA" w:rsidP="00665CDA">
      <w:pPr>
        <w:pStyle w:val="Default"/>
        <w:numPr>
          <w:ilvl w:val="0"/>
          <w:numId w:val="13"/>
        </w:numPr>
        <w:jc w:val="both"/>
        <w:rPr>
          <w:rFonts w:asciiTheme="minorHAnsi" w:hAnsiTheme="minorHAnsi" w:cstheme="minorHAnsi"/>
          <w:color w:val="auto"/>
          <w:sz w:val="22"/>
          <w:szCs w:val="20"/>
        </w:rPr>
      </w:pPr>
      <w:r>
        <w:rPr>
          <w:rFonts w:asciiTheme="minorHAnsi" w:hAnsiTheme="minorHAnsi"/>
          <w:i/>
          <w:color w:val="auto"/>
          <w:sz w:val="22"/>
        </w:rPr>
        <w:t xml:space="preserve">Bilaketa-irizpideekin </w:t>
      </w:r>
      <w:r>
        <w:rPr>
          <w:rFonts w:asciiTheme="minorHAnsi" w:hAnsiTheme="minorHAnsi"/>
          <w:i/>
          <w:color w:val="auto"/>
          <w:sz w:val="22"/>
          <w:u w:val="single"/>
        </w:rPr>
        <w:t>pertsona bakarra</w:t>
      </w:r>
      <w:r>
        <w:rPr>
          <w:rFonts w:asciiTheme="minorHAnsi" w:hAnsiTheme="minorHAnsi"/>
          <w:i/>
          <w:color w:val="auto"/>
          <w:sz w:val="22"/>
        </w:rPr>
        <w:t xml:space="preserve"> aurkitzen bada</w:t>
      </w:r>
      <w:r>
        <w:rPr>
          <w:rFonts w:asciiTheme="minorHAnsi" w:hAnsiTheme="minorHAnsi"/>
          <w:color w:val="auto"/>
          <w:sz w:val="22"/>
        </w:rPr>
        <w:t>:</w:t>
      </w:r>
    </w:p>
    <w:p w14:paraId="3FFE7234" w14:textId="77777777" w:rsidR="00665CDA" w:rsidRPr="00B70E93" w:rsidRDefault="00665CDA" w:rsidP="00665CDA">
      <w:pPr>
        <w:pStyle w:val="Default"/>
        <w:ind w:left="2160"/>
        <w:jc w:val="both"/>
        <w:rPr>
          <w:rFonts w:cs="Times New Roman"/>
          <w:b/>
          <w:i/>
          <w:color w:val="auto"/>
          <w:sz w:val="22"/>
          <w:szCs w:val="20"/>
          <w:highlight w:val="yellow"/>
          <w:lang w:val="es-ES" w:eastAsia="en-US"/>
        </w:rPr>
      </w:pPr>
    </w:p>
    <w:p w14:paraId="1F6FFCAD" w14:textId="77777777" w:rsidR="00665CDA" w:rsidRPr="001B0FF7" w:rsidRDefault="00665CDA" w:rsidP="00665CDA">
      <w:pPr>
        <w:pStyle w:val="Default"/>
        <w:numPr>
          <w:ilvl w:val="1"/>
          <w:numId w:val="13"/>
        </w:numPr>
        <w:jc w:val="both"/>
        <w:rPr>
          <w:rFonts w:cs="Times New Roman"/>
          <w:b/>
          <w:i/>
          <w:color w:val="auto"/>
          <w:sz w:val="22"/>
          <w:szCs w:val="20"/>
        </w:rPr>
      </w:pPr>
      <w:r>
        <w:rPr>
          <w:rFonts w:asciiTheme="minorHAnsi" w:hAnsiTheme="minorHAnsi"/>
          <w:b/>
          <w:i/>
          <w:color w:val="auto"/>
          <w:sz w:val="22"/>
        </w:rPr>
        <w:t>datosExpediente:</w:t>
      </w:r>
    </w:p>
    <w:p w14:paraId="263D2CC6" w14:textId="77777777" w:rsidR="003D36EB" w:rsidRPr="001B0FF7" w:rsidRDefault="00665CDA" w:rsidP="00B3071B">
      <w:pPr>
        <w:pStyle w:val="Default"/>
        <w:numPr>
          <w:ilvl w:val="2"/>
          <w:numId w:val="13"/>
        </w:numPr>
        <w:jc w:val="both"/>
        <w:rPr>
          <w:rFonts w:cs="Times New Roman"/>
          <w:b/>
          <w:i/>
          <w:color w:val="auto"/>
          <w:sz w:val="22"/>
          <w:szCs w:val="20"/>
        </w:rPr>
      </w:pPr>
      <w:r>
        <w:rPr>
          <w:rFonts w:asciiTheme="minorHAnsi" w:hAnsiTheme="minorHAnsi"/>
          <w:b/>
          <w:i/>
          <w:color w:val="auto"/>
          <w:sz w:val="22"/>
        </w:rPr>
        <w:t>anioUltimoPago</w:t>
      </w:r>
      <w:r>
        <w:rPr>
          <w:b/>
          <w:i/>
          <w:color w:val="auto"/>
          <w:sz w:val="22"/>
        </w:rPr>
        <w:t>:</w:t>
      </w:r>
      <w:r>
        <w:rPr>
          <w:rFonts w:asciiTheme="minorHAnsi" w:hAnsiTheme="minorHAnsi"/>
          <w:i/>
          <w:color w:val="auto"/>
          <w:sz w:val="22"/>
        </w:rPr>
        <w:t xml:space="preserve">ordainketa egin zaion azken urtea. </w:t>
      </w:r>
      <w:r>
        <w:rPr>
          <w:rFonts w:asciiTheme="minorHAnsi" w:hAnsiTheme="minorHAnsi"/>
          <w:color w:val="auto"/>
          <w:sz w:val="22"/>
        </w:rPr>
        <w:t>Formatua:</w:t>
      </w:r>
      <w:r>
        <w:t xml:space="preserve"> </w:t>
      </w:r>
      <w:r>
        <w:rPr>
          <w:rFonts w:asciiTheme="minorHAnsi" w:hAnsiTheme="minorHAnsi"/>
          <w:b/>
          <w:i/>
          <w:color w:val="0000FF"/>
          <w:sz w:val="22"/>
        </w:rPr>
        <w:t>UUUU</w:t>
      </w:r>
    </w:p>
    <w:p w14:paraId="13EB7D0D" w14:textId="77777777" w:rsidR="00665CDA" w:rsidRPr="001B0FF7" w:rsidRDefault="00665CDA" w:rsidP="00B3071B">
      <w:pPr>
        <w:pStyle w:val="Default"/>
        <w:numPr>
          <w:ilvl w:val="2"/>
          <w:numId w:val="13"/>
        </w:numPr>
        <w:jc w:val="both"/>
        <w:rPr>
          <w:rFonts w:cs="Times New Roman"/>
          <w:b/>
          <w:i/>
          <w:color w:val="auto"/>
          <w:sz w:val="22"/>
          <w:szCs w:val="20"/>
        </w:rPr>
      </w:pPr>
      <w:r>
        <w:rPr>
          <w:rFonts w:asciiTheme="minorHAnsi" w:hAnsiTheme="minorHAnsi"/>
          <w:b/>
          <w:i/>
          <w:color w:val="auto"/>
          <w:sz w:val="22"/>
        </w:rPr>
        <w:t>causaEstadoExp</w:t>
      </w:r>
      <w:r>
        <w:rPr>
          <w:b/>
          <w:i/>
          <w:color w:val="auto"/>
          <w:sz w:val="22"/>
        </w:rPr>
        <w:t>:</w:t>
      </w:r>
      <w:r>
        <w:rPr>
          <w:rFonts w:asciiTheme="minorHAnsi" w:hAnsiTheme="minorHAnsi"/>
          <w:i/>
          <w:color w:val="auto"/>
          <w:sz w:val="22"/>
        </w:rPr>
        <w:t>Espedientearen egoeraren arrazoia/kausa.</w:t>
      </w:r>
    </w:p>
    <w:p w14:paraId="4C291C63" w14:textId="77777777" w:rsidR="00951DAA" w:rsidRDefault="00665CDA" w:rsidP="00665CDA">
      <w:pPr>
        <w:pStyle w:val="Default"/>
        <w:numPr>
          <w:ilvl w:val="2"/>
          <w:numId w:val="13"/>
        </w:numPr>
        <w:rPr>
          <w:rFonts w:asciiTheme="minorHAnsi" w:hAnsiTheme="minorHAnsi" w:cstheme="minorHAnsi"/>
          <w:i/>
          <w:color w:val="auto"/>
          <w:sz w:val="22"/>
          <w:szCs w:val="20"/>
        </w:rPr>
      </w:pPr>
      <w:r>
        <w:rPr>
          <w:rFonts w:asciiTheme="minorHAnsi" w:hAnsiTheme="minorHAnsi"/>
          <w:b/>
          <w:i/>
          <w:color w:val="auto"/>
          <w:sz w:val="22"/>
        </w:rPr>
        <w:t>expediente</w:t>
      </w:r>
      <w:r>
        <w:rPr>
          <w:b/>
          <w:i/>
          <w:color w:val="auto"/>
          <w:sz w:val="22"/>
        </w:rPr>
        <w:t xml:space="preserve">: </w:t>
      </w:r>
      <w:r>
        <w:rPr>
          <w:rFonts w:asciiTheme="minorHAnsi" w:hAnsiTheme="minorHAnsi"/>
          <w:i/>
          <w:color w:val="auto"/>
          <w:sz w:val="22"/>
        </w:rPr>
        <w:t xml:space="preserve">DSBEaren espediente-zenbakia. </w:t>
      </w:r>
    </w:p>
    <w:p w14:paraId="6032D270" w14:textId="77777777" w:rsidR="00665CDA" w:rsidRPr="001B0FF7" w:rsidRDefault="00665CDA" w:rsidP="00951DAA">
      <w:pPr>
        <w:pStyle w:val="Default"/>
        <w:ind w:left="2160"/>
        <w:rPr>
          <w:rFonts w:asciiTheme="minorHAnsi" w:hAnsiTheme="minorHAnsi" w:cstheme="minorHAnsi"/>
          <w:i/>
          <w:color w:val="auto"/>
          <w:sz w:val="22"/>
          <w:szCs w:val="20"/>
        </w:rPr>
      </w:pPr>
      <w:r>
        <w:rPr>
          <w:rFonts w:asciiTheme="minorHAnsi" w:hAnsiTheme="minorHAnsi"/>
          <w:i/>
          <w:color w:val="auto"/>
          <w:sz w:val="22"/>
        </w:rPr>
        <w:t xml:space="preserve">Haren formatua </w:t>
      </w:r>
      <w:r>
        <w:rPr>
          <w:rFonts w:asciiTheme="minorHAnsi" w:hAnsiTheme="minorHAnsi"/>
          <w:b/>
          <w:i/>
          <w:color w:val="0000FF"/>
          <w:sz w:val="22"/>
        </w:rPr>
        <w:t>UUUU/DSBE/NNNNNN</w:t>
      </w:r>
      <w:r>
        <w:rPr>
          <w:rFonts w:asciiTheme="minorHAnsi" w:hAnsiTheme="minorHAnsi"/>
          <w:i/>
          <w:color w:val="auto"/>
          <w:sz w:val="22"/>
        </w:rPr>
        <w:t xml:space="preserve"> da. </w:t>
      </w:r>
    </w:p>
    <w:p w14:paraId="18BFEFAD"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fechaIniEfectosPCV</w:t>
      </w:r>
      <w:r>
        <w:rPr>
          <w:b/>
          <w:i/>
          <w:color w:val="auto"/>
          <w:sz w:val="22"/>
        </w:rPr>
        <w:t>:</w:t>
      </w:r>
      <w:r>
        <w:rPr>
          <w:rFonts w:asciiTheme="minorHAnsi" w:hAnsiTheme="minorHAnsi"/>
          <w:i/>
          <w:color w:val="auto"/>
          <w:sz w:val="22"/>
        </w:rPr>
        <w:t xml:space="preserve">EPO espedientearen emakidaren data eraginkorra. </w:t>
      </w:r>
      <w:r>
        <w:rPr>
          <w:rFonts w:asciiTheme="minorHAnsi" w:hAnsiTheme="minorHAnsi"/>
          <w:color w:val="auto"/>
          <w:sz w:val="22"/>
        </w:rPr>
        <w:t>Formatua:</w:t>
      </w:r>
      <w:r>
        <w:t xml:space="preserve"> </w:t>
      </w:r>
      <w:r>
        <w:rPr>
          <w:rFonts w:asciiTheme="minorHAnsi" w:hAnsiTheme="minorHAnsi"/>
          <w:b/>
          <w:i/>
          <w:color w:val="0000FF"/>
          <w:sz w:val="22"/>
        </w:rPr>
        <w:t>UUUU-HH-EE</w:t>
      </w:r>
    </w:p>
    <w:p w14:paraId="165A8349"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fechaIniEfectosRGI</w:t>
      </w:r>
      <w:r>
        <w:rPr>
          <w:b/>
          <w:i/>
          <w:color w:val="auto"/>
          <w:sz w:val="22"/>
        </w:rPr>
        <w:t>:</w:t>
      </w:r>
      <w:r>
        <w:rPr>
          <w:i/>
          <w:color w:val="auto"/>
          <w:sz w:val="22"/>
        </w:rPr>
        <w:t xml:space="preserve"> </w:t>
      </w:r>
      <w:r>
        <w:rPr>
          <w:rFonts w:asciiTheme="minorHAnsi" w:hAnsiTheme="minorHAnsi"/>
          <w:i/>
          <w:color w:val="auto"/>
          <w:sz w:val="22"/>
        </w:rPr>
        <w:t xml:space="preserve">DSBE espedientearen emakidaren data eraginkorra. </w:t>
      </w:r>
      <w:r>
        <w:rPr>
          <w:rFonts w:asciiTheme="minorHAnsi" w:hAnsiTheme="minorHAnsi"/>
          <w:color w:val="auto"/>
          <w:sz w:val="22"/>
        </w:rPr>
        <w:t>Formatua:</w:t>
      </w:r>
      <w:r>
        <w:t xml:space="preserve"> </w:t>
      </w:r>
      <w:r>
        <w:rPr>
          <w:rFonts w:asciiTheme="minorHAnsi" w:hAnsiTheme="minorHAnsi"/>
          <w:b/>
          <w:i/>
          <w:color w:val="0000FF"/>
          <w:sz w:val="22"/>
        </w:rPr>
        <w:t>UUUU-HH-EE</w:t>
      </w:r>
    </w:p>
    <w:p w14:paraId="296B4D48" w14:textId="77777777" w:rsidR="00665CDA" w:rsidRPr="001B0FF7"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fechaInicioPCV</w:t>
      </w:r>
      <w:r>
        <w:rPr>
          <w:b/>
          <w:i/>
          <w:color w:val="auto"/>
          <w:sz w:val="22"/>
        </w:rPr>
        <w:t>:</w:t>
      </w:r>
      <w:r>
        <w:rPr>
          <w:i/>
          <w:color w:val="auto"/>
          <w:sz w:val="22"/>
        </w:rPr>
        <w:t xml:space="preserve"> </w:t>
      </w:r>
      <w:r>
        <w:rPr>
          <w:rFonts w:asciiTheme="minorHAnsi" w:hAnsiTheme="minorHAnsi"/>
          <w:i/>
          <w:color w:val="auto"/>
          <w:sz w:val="22"/>
        </w:rPr>
        <w:t>EPOaren egungo egoeraren eta ordainketaren hasiera-data.</w:t>
      </w:r>
      <w:r>
        <w:rPr>
          <w:i/>
          <w:color w:val="auto"/>
          <w:sz w:val="22"/>
        </w:rPr>
        <w:t xml:space="preserve"> </w:t>
      </w:r>
      <w:r>
        <w:rPr>
          <w:rFonts w:asciiTheme="minorHAnsi" w:hAnsiTheme="minorHAnsi"/>
          <w:i/>
          <w:color w:val="auto"/>
          <w:sz w:val="22"/>
        </w:rPr>
        <w:t>Espedientea emanda badago,</w:t>
      </w:r>
      <w:r>
        <w:rPr>
          <w:i/>
          <w:color w:val="auto"/>
          <w:sz w:val="22"/>
        </w:rPr>
        <w:t xml:space="preserve"> </w:t>
      </w:r>
      <w:r>
        <w:rPr>
          <w:rFonts w:asciiTheme="minorHAnsi" w:hAnsiTheme="minorHAnsi"/>
          <w:b/>
          <w:i/>
          <w:color w:val="auto"/>
          <w:sz w:val="22"/>
        </w:rPr>
        <w:t>importePCV</w:t>
      </w:r>
      <w:r>
        <w:rPr>
          <w:i/>
          <w:color w:val="auto"/>
          <w:sz w:val="22"/>
        </w:rPr>
        <w:t xml:space="preserve"> eremuan agertzen den zenbatekoa kobratzen hasten den data. </w:t>
      </w:r>
      <w:r>
        <w:rPr>
          <w:rFonts w:asciiTheme="minorHAnsi" w:hAnsiTheme="minorHAnsi"/>
          <w:i/>
          <w:color w:val="auto"/>
          <w:sz w:val="22"/>
        </w:rPr>
        <w:t xml:space="preserve">Espedientea etenda edo azkenduta badago, etetea edo amaiera eraginkorra den data. </w:t>
      </w:r>
      <w:r>
        <w:rPr>
          <w:rFonts w:asciiTheme="minorHAnsi" w:hAnsiTheme="minorHAnsi"/>
          <w:color w:val="auto"/>
          <w:sz w:val="22"/>
        </w:rPr>
        <w:t>Formatua:</w:t>
      </w:r>
      <w:r>
        <w:t xml:space="preserve"> </w:t>
      </w:r>
      <w:r>
        <w:rPr>
          <w:rFonts w:asciiTheme="minorHAnsi" w:hAnsiTheme="minorHAnsi"/>
          <w:b/>
          <w:i/>
          <w:color w:val="0000FF"/>
          <w:sz w:val="22"/>
        </w:rPr>
        <w:t>UUUU-HH-EE</w:t>
      </w:r>
    </w:p>
    <w:p w14:paraId="14807AC2"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fechaInicioRGI</w:t>
      </w:r>
      <w:r>
        <w:rPr>
          <w:b/>
          <w:i/>
          <w:color w:val="auto"/>
          <w:sz w:val="22"/>
        </w:rPr>
        <w:t>:</w:t>
      </w:r>
      <w:r>
        <w:rPr>
          <w:i/>
          <w:color w:val="auto"/>
          <w:sz w:val="22"/>
        </w:rPr>
        <w:t xml:space="preserve"> </w:t>
      </w:r>
      <w:r>
        <w:rPr>
          <w:rFonts w:asciiTheme="minorHAnsi" w:hAnsiTheme="minorHAnsi"/>
          <w:i/>
          <w:color w:val="auto"/>
          <w:sz w:val="22"/>
        </w:rPr>
        <w:t>DSBEaren egungo egoeraren eta ordainketaren hasiera-data.</w:t>
      </w:r>
      <w:r>
        <w:rPr>
          <w:b/>
          <w:i/>
          <w:color w:val="auto"/>
          <w:sz w:val="22"/>
        </w:rPr>
        <w:t xml:space="preserve"> </w:t>
      </w:r>
      <w:r>
        <w:rPr>
          <w:rFonts w:asciiTheme="minorHAnsi" w:hAnsiTheme="minorHAnsi"/>
          <w:i/>
          <w:color w:val="auto"/>
          <w:sz w:val="22"/>
        </w:rPr>
        <w:t>Espedientea emanda badago,</w:t>
      </w:r>
      <w:r>
        <w:rPr>
          <w:i/>
          <w:color w:val="auto"/>
          <w:sz w:val="22"/>
        </w:rPr>
        <w:t xml:space="preserve"> </w:t>
      </w:r>
      <w:r>
        <w:rPr>
          <w:rFonts w:asciiTheme="minorHAnsi" w:hAnsiTheme="minorHAnsi"/>
          <w:b/>
          <w:i/>
          <w:color w:val="auto"/>
          <w:sz w:val="22"/>
        </w:rPr>
        <w:t>importeRGI</w:t>
      </w:r>
      <w:r>
        <w:rPr>
          <w:b/>
          <w:i/>
          <w:color w:val="auto"/>
          <w:sz w:val="22"/>
        </w:rPr>
        <w:t xml:space="preserve"> </w:t>
      </w:r>
      <w:r>
        <w:rPr>
          <w:rFonts w:asciiTheme="minorHAnsi" w:hAnsiTheme="minorHAnsi"/>
          <w:i/>
          <w:color w:val="auto"/>
          <w:sz w:val="22"/>
        </w:rPr>
        <w:t>eremuan (eta, hala badagokio,</w:t>
      </w:r>
      <w:r>
        <w:rPr>
          <w:b/>
          <w:i/>
          <w:color w:val="auto"/>
          <w:sz w:val="22"/>
        </w:rPr>
        <w:t xml:space="preserve"> </w:t>
      </w:r>
      <w:r>
        <w:rPr>
          <w:rFonts w:asciiTheme="minorHAnsi" w:hAnsiTheme="minorHAnsi"/>
          <w:b/>
          <w:i/>
          <w:color w:val="auto"/>
          <w:sz w:val="22"/>
        </w:rPr>
        <w:t>importeSUM</w:t>
      </w:r>
      <w:r>
        <w:rPr>
          <w:b/>
          <w:i/>
          <w:color w:val="auto"/>
          <w:sz w:val="22"/>
        </w:rPr>
        <w:t xml:space="preserve"> </w:t>
      </w:r>
      <w:r>
        <w:rPr>
          <w:rFonts w:asciiTheme="minorHAnsi" w:hAnsiTheme="minorHAnsi"/>
          <w:i/>
          <w:color w:val="auto"/>
          <w:sz w:val="22"/>
        </w:rPr>
        <w:t>eremuan) agertzen den zenbatekoa kobratzen hasten den data.</w:t>
      </w:r>
      <w:r>
        <w:rPr>
          <w:b/>
          <w:i/>
          <w:color w:val="auto"/>
          <w:sz w:val="22"/>
        </w:rPr>
        <w:t xml:space="preserve"> </w:t>
      </w:r>
      <w:r>
        <w:rPr>
          <w:rFonts w:asciiTheme="minorHAnsi" w:hAnsiTheme="minorHAnsi"/>
          <w:i/>
          <w:color w:val="auto"/>
          <w:sz w:val="22"/>
        </w:rPr>
        <w:t xml:space="preserve">Espedientea etenda edo azkenduta badago, etetea edo amaiera eraginkorra den data. </w:t>
      </w:r>
      <w:r>
        <w:rPr>
          <w:rFonts w:asciiTheme="minorHAnsi" w:hAnsiTheme="minorHAnsi"/>
          <w:color w:val="auto"/>
          <w:sz w:val="22"/>
        </w:rPr>
        <w:t>Formatua:</w:t>
      </w:r>
      <w:r>
        <w:t xml:space="preserve"> </w:t>
      </w:r>
      <w:r>
        <w:rPr>
          <w:rFonts w:asciiTheme="minorHAnsi" w:hAnsiTheme="minorHAnsi"/>
          <w:b/>
          <w:i/>
          <w:color w:val="0000FF"/>
          <w:sz w:val="22"/>
        </w:rPr>
        <w:t>UUUU-HH-EE</w:t>
      </w:r>
    </w:p>
    <w:p w14:paraId="1FF20F6A"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idDomicilio</w:t>
      </w:r>
      <w:r>
        <w:rPr>
          <w:rFonts w:asciiTheme="minorHAnsi" w:hAnsiTheme="minorHAnsi"/>
          <w:i/>
          <w:color w:val="auto"/>
          <w:sz w:val="22"/>
        </w:rPr>
        <w:t>: Gorabeherak izanez gero, datuak geroago berrikusteko barnekoa.</w:t>
      </w:r>
    </w:p>
    <w:p w14:paraId="24460C0F"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idPCV</w:t>
      </w:r>
      <w:r>
        <w:rPr>
          <w:b/>
          <w:i/>
          <w:color w:val="auto"/>
          <w:sz w:val="22"/>
        </w:rPr>
        <w:t xml:space="preserve">: </w:t>
      </w:r>
      <w:r>
        <w:rPr>
          <w:rFonts w:asciiTheme="minorHAnsi" w:hAnsiTheme="minorHAnsi"/>
          <w:i/>
          <w:color w:val="auto"/>
          <w:sz w:val="22"/>
        </w:rPr>
        <w:t>Gorabeherak izanez gero, datuak geroago berrikusteko barnekoa.</w:t>
      </w:r>
    </w:p>
    <w:p w14:paraId="2E4957EB" w14:textId="77777777" w:rsidR="00665CDA" w:rsidRPr="001B0FF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idRGI</w:t>
      </w:r>
      <w:r>
        <w:rPr>
          <w:b/>
          <w:i/>
          <w:color w:val="auto"/>
          <w:sz w:val="22"/>
        </w:rPr>
        <w:t xml:space="preserve">: </w:t>
      </w:r>
      <w:r>
        <w:rPr>
          <w:rFonts w:asciiTheme="minorHAnsi" w:hAnsiTheme="minorHAnsi"/>
          <w:i/>
          <w:color w:val="auto"/>
          <w:sz w:val="22"/>
        </w:rPr>
        <w:t>Gorabeherak izanez gero, datuak geroago berrikusteko barnekoa.</w:t>
      </w:r>
    </w:p>
    <w:p w14:paraId="4EBE9C40" w14:textId="77777777" w:rsidR="003F2604" w:rsidRPr="003F2604" w:rsidRDefault="00665CDA" w:rsidP="00B46F71">
      <w:pPr>
        <w:pStyle w:val="Default"/>
        <w:numPr>
          <w:ilvl w:val="2"/>
          <w:numId w:val="13"/>
        </w:numPr>
        <w:jc w:val="both"/>
        <w:rPr>
          <w:rFonts w:cs="Times New Roman"/>
          <w:b/>
          <w:i/>
          <w:color w:val="auto"/>
          <w:sz w:val="22"/>
          <w:szCs w:val="20"/>
        </w:rPr>
      </w:pPr>
      <w:r>
        <w:rPr>
          <w:rFonts w:asciiTheme="minorHAnsi" w:hAnsiTheme="minorHAnsi"/>
          <w:b/>
          <w:i/>
          <w:color w:val="auto"/>
          <w:sz w:val="22"/>
        </w:rPr>
        <w:t>impAnualPCV</w:t>
      </w:r>
      <w:r>
        <w:rPr>
          <w:b/>
          <w:i/>
          <w:color w:val="auto"/>
          <w:sz w:val="22"/>
        </w:rPr>
        <w:t>:</w:t>
      </w:r>
      <w:r>
        <w:rPr>
          <w:rFonts w:asciiTheme="minorHAnsi" w:hAnsiTheme="minorHAnsi"/>
          <w:i/>
          <w:color w:val="auto"/>
          <w:sz w:val="22"/>
        </w:rPr>
        <w:t xml:space="preserve"> EPOaren zenbateko metatua, ekitaldi honetako urtarriletik kontsulta-dataren aurreko hilabetera arte. </w:t>
      </w:r>
    </w:p>
    <w:p w14:paraId="017D20D7" w14:textId="77777777" w:rsidR="00665CDA" w:rsidRPr="009B05B1" w:rsidRDefault="00B46F71" w:rsidP="003F2604">
      <w:pPr>
        <w:pStyle w:val="Default"/>
        <w:ind w:left="2160"/>
        <w:jc w:val="both"/>
        <w:rPr>
          <w:rFonts w:asciiTheme="minorHAnsi" w:hAnsiTheme="minorHAnsi" w:cstheme="minorHAnsi"/>
          <w:i/>
          <w:color w:val="0000FF"/>
          <w:sz w:val="22"/>
          <w:szCs w:val="22"/>
        </w:rPr>
      </w:pPr>
      <w:r>
        <w:rPr>
          <w:rFonts w:asciiTheme="minorHAnsi" w:hAnsiTheme="minorHAnsi"/>
          <w:i/>
          <w:color w:val="0000FF"/>
          <w:sz w:val="22"/>
        </w:rPr>
        <w:t>Zenbakizkoa, bi dezimalekin eta komaz bereizita (adibidez, 0,00).</w:t>
      </w:r>
    </w:p>
    <w:p w14:paraId="38618690" w14:textId="77777777" w:rsidR="009B05B1" w:rsidRPr="009B05B1" w:rsidRDefault="00665CDA" w:rsidP="00B46F71">
      <w:pPr>
        <w:pStyle w:val="Default"/>
        <w:numPr>
          <w:ilvl w:val="2"/>
          <w:numId w:val="13"/>
        </w:numPr>
        <w:jc w:val="both"/>
        <w:rPr>
          <w:rFonts w:cs="Times New Roman"/>
          <w:b/>
          <w:i/>
          <w:color w:val="auto"/>
          <w:sz w:val="22"/>
          <w:szCs w:val="20"/>
        </w:rPr>
      </w:pPr>
      <w:r>
        <w:rPr>
          <w:rFonts w:asciiTheme="minorHAnsi" w:hAnsiTheme="minorHAnsi"/>
          <w:b/>
          <w:i/>
          <w:color w:val="auto"/>
          <w:sz w:val="22"/>
        </w:rPr>
        <w:t>impAnualRGI</w:t>
      </w:r>
      <w:r>
        <w:rPr>
          <w:b/>
          <w:i/>
          <w:color w:val="auto"/>
          <w:sz w:val="22"/>
        </w:rPr>
        <w:t xml:space="preserve">: </w:t>
      </w:r>
      <w:r>
        <w:rPr>
          <w:rFonts w:asciiTheme="minorHAnsi" w:hAnsiTheme="minorHAnsi"/>
          <w:i/>
          <w:color w:val="auto"/>
          <w:sz w:val="22"/>
        </w:rPr>
        <w:t xml:space="preserve">DSBEaren zenbateko metatua, ekitaldi honetako urtarriletik kontsulta-dataren aurreko hilabetera arte. </w:t>
      </w:r>
    </w:p>
    <w:p w14:paraId="10740D78" w14:textId="77777777" w:rsidR="00665CDA" w:rsidRPr="009B05B1" w:rsidRDefault="00B46F71" w:rsidP="009B05B1">
      <w:pPr>
        <w:pStyle w:val="Default"/>
        <w:ind w:left="2160"/>
        <w:jc w:val="both"/>
        <w:rPr>
          <w:rFonts w:cs="Times New Roman"/>
          <w:i/>
          <w:color w:val="auto"/>
          <w:sz w:val="22"/>
          <w:szCs w:val="20"/>
        </w:rPr>
      </w:pPr>
      <w:r>
        <w:rPr>
          <w:rFonts w:asciiTheme="minorHAnsi" w:hAnsiTheme="minorHAnsi"/>
          <w:i/>
          <w:color w:val="0000FF"/>
          <w:sz w:val="22"/>
        </w:rPr>
        <w:t>Zenbakizkoa, bi dezimalekin eta komaz bereizita (adibidez, 1135,00).</w:t>
      </w:r>
    </w:p>
    <w:p w14:paraId="4F357AA7" w14:textId="77777777" w:rsidR="009B05B1" w:rsidRPr="009B05B1" w:rsidRDefault="00665CDA" w:rsidP="00B46F71">
      <w:pPr>
        <w:pStyle w:val="Default"/>
        <w:numPr>
          <w:ilvl w:val="2"/>
          <w:numId w:val="13"/>
        </w:numPr>
        <w:jc w:val="both"/>
        <w:rPr>
          <w:rFonts w:cs="Times New Roman"/>
          <w:b/>
          <w:i/>
          <w:color w:val="auto"/>
          <w:sz w:val="22"/>
          <w:szCs w:val="20"/>
        </w:rPr>
      </w:pPr>
      <w:r>
        <w:rPr>
          <w:rFonts w:asciiTheme="minorHAnsi" w:hAnsiTheme="minorHAnsi"/>
          <w:b/>
          <w:i/>
          <w:color w:val="auto"/>
          <w:sz w:val="22"/>
        </w:rPr>
        <w:t>impAnualSUM</w:t>
      </w:r>
      <w:r>
        <w:rPr>
          <w:b/>
          <w:i/>
          <w:color w:val="auto"/>
          <w:sz w:val="22"/>
        </w:rPr>
        <w:t>:</w:t>
      </w:r>
      <w:r>
        <w:rPr>
          <w:rFonts w:asciiTheme="minorHAnsi" w:hAnsiTheme="minorHAnsi"/>
          <w:i/>
          <w:color w:val="auto"/>
          <w:sz w:val="22"/>
        </w:rPr>
        <w:t xml:space="preserve"> SUMaren zenbateko metatua, ekitaldi honetako urtarriletik kontsulta-dataren aurreko hilabetera arte. </w:t>
      </w:r>
    </w:p>
    <w:p w14:paraId="51AF2C23" w14:textId="77777777" w:rsidR="00665CDA" w:rsidRPr="009B05B1" w:rsidRDefault="00B46F71" w:rsidP="009B05B1">
      <w:pPr>
        <w:pStyle w:val="Default"/>
        <w:ind w:left="2160"/>
        <w:jc w:val="both"/>
        <w:rPr>
          <w:rFonts w:cs="Times New Roman"/>
          <w:i/>
          <w:color w:val="auto"/>
          <w:sz w:val="22"/>
          <w:szCs w:val="20"/>
        </w:rPr>
      </w:pPr>
      <w:r>
        <w:rPr>
          <w:rFonts w:asciiTheme="minorHAnsi" w:hAnsiTheme="minorHAnsi"/>
          <w:i/>
          <w:color w:val="0000FF"/>
          <w:sz w:val="22"/>
        </w:rPr>
        <w:t>Zenbakizkoa, bi dezimalekin eta komaz bereizita (adibidez, 1200,00).</w:t>
      </w:r>
    </w:p>
    <w:p w14:paraId="483D21E4" w14:textId="77777777" w:rsidR="009B05B1" w:rsidRPr="009B05B1" w:rsidRDefault="00665CDA" w:rsidP="00665CDA">
      <w:pPr>
        <w:pStyle w:val="Default"/>
        <w:numPr>
          <w:ilvl w:val="2"/>
          <w:numId w:val="13"/>
        </w:numPr>
        <w:jc w:val="both"/>
        <w:rPr>
          <w:rFonts w:asciiTheme="minorHAnsi" w:hAnsiTheme="minorHAnsi" w:cstheme="minorHAnsi"/>
          <w:b/>
          <w:i/>
          <w:color w:val="0000FF"/>
          <w:sz w:val="22"/>
          <w:szCs w:val="22"/>
        </w:rPr>
      </w:pPr>
      <w:r>
        <w:rPr>
          <w:rFonts w:asciiTheme="minorHAnsi" w:hAnsiTheme="minorHAnsi"/>
          <w:b/>
          <w:i/>
          <w:color w:val="auto"/>
          <w:sz w:val="22"/>
        </w:rPr>
        <w:t>importePCV</w:t>
      </w:r>
      <w:r>
        <w:rPr>
          <w:b/>
          <w:i/>
          <w:color w:val="auto"/>
          <w:sz w:val="22"/>
        </w:rPr>
        <w:t>:</w:t>
      </w:r>
      <w:r>
        <w:rPr>
          <w:rFonts w:asciiTheme="minorHAnsi" w:hAnsiTheme="minorHAnsi"/>
          <w:i/>
          <w:color w:val="auto"/>
          <w:sz w:val="22"/>
        </w:rPr>
        <w:t xml:space="preserve"> EPOaren ordainketaren zenbatekoa, halakorik badu. </w:t>
      </w:r>
    </w:p>
    <w:p w14:paraId="6C4A063C" w14:textId="77777777" w:rsidR="00665CDA" w:rsidRPr="009B05B1" w:rsidRDefault="00B46F71" w:rsidP="009B05B1">
      <w:pPr>
        <w:pStyle w:val="Default"/>
        <w:ind w:left="2160"/>
        <w:jc w:val="both"/>
        <w:rPr>
          <w:rFonts w:asciiTheme="minorHAnsi" w:hAnsiTheme="minorHAnsi" w:cstheme="minorHAnsi"/>
          <w:i/>
          <w:color w:val="0000FF"/>
          <w:sz w:val="22"/>
          <w:szCs w:val="22"/>
        </w:rPr>
      </w:pPr>
      <w:r>
        <w:rPr>
          <w:rFonts w:asciiTheme="minorHAnsi" w:hAnsiTheme="minorHAnsi"/>
          <w:i/>
          <w:color w:val="0000FF"/>
          <w:sz w:val="22"/>
        </w:rPr>
        <w:t>Zenbakizkoa, bi dezimalekin eta komaz bereizita (adibidez, 0,00).</w:t>
      </w:r>
    </w:p>
    <w:p w14:paraId="6EDE26E7" w14:textId="77777777" w:rsidR="009B05B1" w:rsidRPr="009B05B1" w:rsidRDefault="00665CDA" w:rsidP="00B46F71">
      <w:pPr>
        <w:pStyle w:val="Default"/>
        <w:numPr>
          <w:ilvl w:val="2"/>
          <w:numId w:val="13"/>
        </w:numPr>
        <w:jc w:val="both"/>
        <w:rPr>
          <w:rFonts w:cs="Times New Roman"/>
          <w:b/>
          <w:i/>
          <w:color w:val="auto"/>
          <w:sz w:val="22"/>
          <w:szCs w:val="20"/>
        </w:rPr>
      </w:pPr>
      <w:r>
        <w:rPr>
          <w:rFonts w:asciiTheme="minorHAnsi" w:hAnsiTheme="minorHAnsi"/>
          <w:b/>
          <w:i/>
          <w:color w:val="auto"/>
          <w:sz w:val="22"/>
        </w:rPr>
        <w:t>importeRGI</w:t>
      </w:r>
      <w:r>
        <w:rPr>
          <w:b/>
          <w:i/>
          <w:color w:val="auto"/>
          <w:sz w:val="22"/>
        </w:rPr>
        <w:t xml:space="preserve">: </w:t>
      </w:r>
      <w:r>
        <w:rPr>
          <w:rFonts w:asciiTheme="minorHAnsi" w:hAnsiTheme="minorHAnsi"/>
          <w:i/>
          <w:color w:val="auto"/>
          <w:sz w:val="22"/>
        </w:rPr>
        <w:t xml:space="preserve">DSBEaren ordainketaren zenbatekoa. </w:t>
      </w:r>
    </w:p>
    <w:p w14:paraId="5B87568A" w14:textId="77777777" w:rsidR="00665CDA" w:rsidRPr="009B05B1" w:rsidRDefault="00B46F71" w:rsidP="009B05B1">
      <w:pPr>
        <w:pStyle w:val="Default"/>
        <w:ind w:left="2160"/>
        <w:jc w:val="both"/>
        <w:rPr>
          <w:rFonts w:cs="Times New Roman"/>
          <w:i/>
          <w:color w:val="auto"/>
          <w:sz w:val="22"/>
          <w:szCs w:val="20"/>
        </w:rPr>
      </w:pPr>
      <w:r>
        <w:rPr>
          <w:rFonts w:asciiTheme="minorHAnsi" w:hAnsiTheme="minorHAnsi"/>
          <w:i/>
          <w:color w:val="0000FF"/>
          <w:sz w:val="22"/>
        </w:rPr>
        <w:t>Zenbakizkoa, bi dezimalekin eta komaz bereizita (adibidez, 134,25).</w:t>
      </w:r>
    </w:p>
    <w:p w14:paraId="720FD840" w14:textId="77777777" w:rsidR="009B05B1" w:rsidRPr="009B05B1"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importeSUM</w:t>
      </w:r>
      <w:r>
        <w:rPr>
          <w:b/>
          <w:i/>
          <w:color w:val="auto"/>
          <w:sz w:val="22"/>
        </w:rPr>
        <w:t>:</w:t>
      </w:r>
      <w:r>
        <w:rPr>
          <w:rFonts w:asciiTheme="minorHAnsi" w:hAnsiTheme="minorHAnsi"/>
          <w:i/>
          <w:color w:val="auto"/>
          <w:sz w:val="22"/>
        </w:rPr>
        <w:t xml:space="preserve"> Guraso bakarreko osagarriaren ordainketaren zenbatekoa, halakorik badu. </w:t>
      </w:r>
    </w:p>
    <w:p w14:paraId="64E81392" w14:textId="77777777" w:rsidR="00665CDA" w:rsidRPr="009B05B1" w:rsidRDefault="00B46F71" w:rsidP="009B05B1">
      <w:pPr>
        <w:pStyle w:val="Default"/>
        <w:ind w:left="2160"/>
        <w:jc w:val="both"/>
        <w:rPr>
          <w:rFonts w:cs="Times New Roman"/>
          <w:i/>
          <w:color w:val="auto"/>
          <w:sz w:val="22"/>
          <w:szCs w:val="20"/>
        </w:rPr>
      </w:pPr>
      <w:r>
        <w:rPr>
          <w:rFonts w:asciiTheme="minorHAnsi" w:hAnsiTheme="minorHAnsi"/>
          <w:i/>
          <w:color w:val="0000FF"/>
          <w:sz w:val="22"/>
        </w:rPr>
        <w:t>Zenbakizkoa, bi dezimalekin eta komaz bereizita (adibidez, 0,00).</w:t>
      </w:r>
    </w:p>
    <w:p w14:paraId="3643BFDA" w14:textId="77777777" w:rsidR="00665CDA" w:rsidRPr="00F025EB"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ingresosPensiones</w:t>
      </w:r>
      <w:r>
        <w:rPr>
          <w:b/>
          <w:i/>
          <w:color w:val="auto"/>
          <w:sz w:val="22"/>
        </w:rPr>
        <w:t xml:space="preserve">: </w:t>
      </w:r>
      <w:r>
        <w:rPr>
          <w:rFonts w:asciiTheme="minorHAnsi" w:hAnsiTheme="minorHAnsi"/>
          <w:i/>
          <w:color w:val="auto"/>
          <w:sz w:val="22"/>
        </w:rPr>
        <w:t xml:space="preserve">Pentsioei dagozkien zenbatekoak kontuan hartzen diren ala ez adierazten du. Balio posibleak: </w:t>
      </w:r>
      <w:r>
        <w:rPr>
          <w:rFonts w:asciiTheme="minorHAnsi" w:hAnsiTheme="minorHAnsi"/>
          <w:b/>
          <w:i/>
          <w:color w:val="0000FF"/>
          <w:sz w:val="22"/>
        </w:rPr>
        <w:t>S</w:t>
      </w:r>
      <w:r>
        <w:rPr>
          <w:rFonts w:asciiTheme="minorHAnsi" w:hAnsiTheme="minorHAnsi"/>
          <w:i/>
          <w:sz w:val="22"/>
        </w:rPr>
        <w:t xml:space="preserve"> edo </w:t>
      </w:r>
      <w:r>
        <w:rPr>
          <w:rFonts w:asciiTheme="minorHAnsi" w:hAnsiTheme="minorHAnsi"/>
          <w:b/>
          <w:i/>
          <w:color w:val="0000FF"/>
          <w:sz w:val="22"/>
        </w:rPr>
        <w:t>N</w:t>
      </w:r>
      <w:r>
        <w:rPr>
          <w:rFonts w:asciiTheme="minorHAnsi" w:hAnsiTheme="minorHAnsi"/>
          <w:i/>
          <w:sz w:val="22"/>
        </w:rPr>
        <w:t>.</w:t>
      </w:r>
    </w:p>
    <w:p w14:paraId="6023D2AE" w14:textId="77777777" w:rsidR="00665CDA" w:rsidRPr="00533668"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lastRenderedPageBreak/>
        <w:t>ingresosResto</w:t>
      </w:r>
      <w:r>
        <w:rPr>
          <w:b/>
          <w:i/>
          <w:color w:val="auto"/>
          <w:sz w:val="22"/>
        </w:rPr>
        <w:t>:</w:t>
      </w:r>
      <w:r>
        <w:rPr>
          <w:rFonts w:asciiTheme="minorHAnsi" w:hAnsiTheme="minorHAnsi"/>
          <w:i/>
          <w:color w:val="auto"/>
          <w:sz w:val="22"/>
        </w:rPr>
        <w:t xml:space="preserve"> Beste diru-sarrera batzuei dagozkien zenbatekoak kontuan hartzen diren ala ez adierazten du. Balio posibleak: </w:t>
      </w:r>
      <w:r>
        <w:rPr>
          <w:rFonts w:asciiTheme="minorHAnsi" w:hAnsiTheme="minorHAnsi"/>
          <w:b/>
          <w:i/>
          <w:color w:val="0000FF"/>
          <w:sz w:val="22"/>
        </w:rPr>
        <w:t>S</w:t>
      </w:r>
      <w:r>
        <w:rPr>
          <w:rFonts w:asciiTheme="minorHAnsi" w:hAnsiTheme="minorHAnsi"/>
          <w:i/>
          <w:sz w:val="22"/>
        </w:rPr>
        <w:t xml:space="preserve"> edo </w:t>
      </w:r>
      <w:r>
        <w:rPr>
          <w:rFonts w:asciiTheme="minorHAnsi" w:hAnsiTheme="minorHAnsi"/>
          <w:b/>
          <w:i/>
          <w:color w:val="0000FF"/>
          <w:sz w:val="22"/>
        </w:rPr>
        <w:t>N</w:t>
      </w:r>
      <w:r>
        <w:rPr>
          <w:rFonts w:asciiTheme="minorHAnsi" w:hAnsiTheme="minorHAnsi"/>
          <w:i/>
          <w:sz w:val="22"/>
        </w:rPr>
        <w:t>.</w:t>
      </w:r>
    </w:p>
    <w:p w14:paraId="595637CC" w14:textId="77777777" w:rsidR="00665CDA" w:rsidRPr="00B032CB"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ingresosTrabajo</w:t>
      </w:r>
      <w:r>
        <w:rPr>
          <w:b/>
          <w:i/>
          <w:color w:val="auto"/>
          <w:sz w:val="22"/>
        </w:rPr>
        <w:t>:</w:t>
      </w:r>
      <w:r>
        <w:rPr>
          <w:rFonts w:asciiTheme="minorHAnsi" w:hAnsiTheme="minorHAnsi"/>
          <w:i/>
          <w:color w:val="auto"/>
          <w:sz w:val="22"/>
        </w:rPr>
        <w:t xml:space="preserve"> Laneko diru-sarrerak kontuan hartzen zaizkion ala ez adierazten du. Balio posibleak: </w:t>
      </w:r>
      <w:r>
        <w:rPr>
          <w:rFonts w:asciiTheme="minorHAnsi" w:hAnsiTheme="minorHAnsi"/>
          <w:b/>
          <w:i/>
          <w:color w:val="0000FF"/>
          <w:sz w:val="22"/>
        </w:rPr>
        <w:t>S</w:t>
      </w:r>
      <w:r>
        <w:rPr>
          <w:rFonts w:asciiTheme="minorHAnsi" w:hAnsiTheme="minorHAnsi"/>
          <w:i/>
          <w:sz w:val="22"/>
        </w:rPr>
        <w:t xml:space="preserve"> edo </w:t>
      </w:r>
      <w:r>
        <w:rPr>
          <w:rFonts w:asciiTheme="minorHAnsi" w:hAnsiTheme="minorHAnsi"/>
          <w:b/>
          <w:i/>
          <w:color w:val="0000FF"/>
          <w:sz w:val="22"/>
        </w:rPr>
        <w:t>N</w:t>
      </w:r>
      <w:r>
        <w:rPr>
          <w:rFonts w:asciiTheme="minorHAnsi" w:hAnsiTheme="minorHAnsi"/>
          <w:i/>
          <w:sz w:val="22"/>
        </w:rPr>
        <w:t>.</w:t>
      </w:r>
    </w:p>
    <w:p w14:paraId="5BA77E1A" w14:textId="77777777" w:rsidR="00665CDA" w:rsidRPr="00660096"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mesUltimoPago</w:t>
      </w:r>
      <w:r>
        <w:rPr>
          <w:b/>
          <w:i/>
          <w:color w:val="auto"/>
          <w:sz w:val="22"/>
        </w:rPr>
        <w:t>:</w:t>
      </w:r>
      <w:r>
        <w:rPr>
          <w:i/>
        </w:rPr>
        <w:t xml:space="preserve"> </w:t>
      </w:r>
      <w:r>
        <w:rPr>
          <w:rFonts w:asciiTheme="minorHAnsi" w:hAnsiTheme="minorHAnsi"/>
          <w:i/>
          <w:color w:val="auto"/>
          <w:sz w:val="22"/>
        </w:rPr>
        <w:t>Ordainketa egin zaion azken hilabetea (hilabeteari dagokion zenbakia agertuko da:</w:t>
      </w:r>
      <w:r>
        <w:rPr>
          <w:i/>
          <w:color w:val="auto"/>
          <w:sz w:val="22"/>
        </w:rPr>
        <w:t xml:space="preserve"> </w:t>
      </w:r>
      <w:r>
        <w:rPr>
          <w:rFonts w:asciiTheme="minorHAnsi" w:hAnsiTheme="minorHAnsi"/>
          <w:b/>
          <w:i/>
          <w:color w:val="0000FF"/>
          <w:sz w:val="20"/>
        </w:rPr>
        <w:t>1</w:t>
      </w:r>
      <w:r>
        <w:rPr>
          <w:i/>
          <w:color w:val="auto"/>
          <w:sz w:val="22"/>
        </w:rPr>
        <w:t>-</w:t>
      </w:r>
      <w:r>
        <w:rPr>
          <w:rFonts w:asciiTheme="minorHAnsi" w:hAnsiTheme="minorHAnsi"/>
          <w:i/>
          <w:color w:val="auto"/>
          <w:sz w:val="22"/>
        </w:rPr>
        <w:t>Urtarrila</w:t>
      </w:r>
      <w:r>
        <w:rPr>
          <w:i/>
          <w:color w:val="auto"/>
          <w:sz w:val="22"/>
        </w:rPr>
        <w:t xml:space="preserve">, </w:t>
      </w:r>
      <w:r>
        <w:rPr>
          <w:rFonts w:asciiTheme="minorHAnsi" w:hAnsiTheme="minorHAnsi"/>
          <w:b/>
          <w:i/>
          <w:color w:val="0000FF"/>
          <w:sz w:val="20"/>
        </w:rPr>
        <w:t>2</w:t>
      </w:r>
      <w:r>
        <w:rPr>
          <w:i/>
          <w:color w:val="auto"/>
          <w:sz w:val="22"/>
        </w:rPr>
        <w:t>-</w:t>
      </w:r>
      <w:r>
        <w:rPr>
          <w:rFonts w:asciiTheme="minorHAnsi" w:hAnsiTheme="minorHAnsi"/>
          <w:i/>
          <w:color w:val="auto"/>
          <w:sz w:val="22"/>
        </w:rPr>
        <w:t>Otsaila</w:t>
      </w:r>
      <w:r>
        <w:rPr>
          <w:i/>
          <w:color w:val="auto"/>
          <w:sz w:val="22"/>
        </w:rPr>
        <w:t xml:space="preserve">, </w:t>
      </w:r>
      <w:r>
        <w:rPr>
          <w:rFonts w:asciiTheme="minorHAnsi" w:hAnsiTheme="minorHAnsi"/>
          <w:b/>
          <w:i/>
          <w:color w:val="0000FF"/>
          <w:sz w:val="20"/>
        </w:rPr>
        <w:t>3</w:t>
      </w:r>
      <w:r>
        <w:rPr>
          <w:i/>
          <w:color w:val="auto"/>
          <w:sz w:val="22"/>
        </w:rPr>
        <w:t>-</w:t>
      </w:r>
      <w:r>
        <w:rPr>
          <w:rFonts w:asciiTheme="minorHAnsi" w:hAnsiTheme="minorHAnsi"/>
          <w:i/>
          <w:color w:val="auto"/>
          <w:sz w:val="22"/>
        </w:rPr>
        <w:t>Martxoa</w:t>
      </w:r>
      <w:r>
        <w:rPr>
          <w:i/>
          <w:color w:val="auto"/>
          <w:sz w:val="22"/>
        </w:rPr>
        <w:t>…)</w:t>
      </w:r>
    </w:p>
    <w:p w14:paraId="439D81FD" w14:textId="77777777" w:rsidR="00665CDA" w:rsidRPr="00241BF5"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motEstadoExp</w:t>
      </w:r>
      <w:r>
        <w:rPr>
          <w:b/>
          <w:i/>
          <w:color w:val="auto"/>
          <w:sz w:val="22"/>
        </w:rPr>
        <w:t>:</w:t>
      </w:r>
      <w:r>
        <w:rPr>
          <w:i/>
          <w:color w:val="auto"/>
          <w:sz w:val="22"/>
        </w:rPr>
        <w:t xml:space="preserve"> </w:t>
      </w:r>
      <w:r>
        <w:rPr>
          <w:rFonts w:asciiTheme="minorHAnsi" w:hAnsiTheme="minorHAnsi"/>
          <w:i/>
          <w:color w:val="auto"/>
          <w:sz w:val="22"/>
        </w:rPr>
        <w:t>Espedientearen egoeraren arrazoia/kausa.</w:t>
      </w:r>
      <w:r>
        <w:rPr>
          <w:b/>
          <w:i/>
          <w:color w:val="auto"/>
          <w:sz w:val="22"/>
        </w:rPr>
        <w:t xml:space="preserve"> </w:t>
      </w:r>
    </w:p>
    <w:p w14:paraId="0C9098E3" w14:textId="77777777" w:rsidR="00665CDA" w:rsidRDefault="00665CDA" w:rsidP="00665CDA">
      <w:pPr>
        <w:pStyle w:val="Default"/>
        <w:ind w:left="2160"/>
        <w:jc w:val="both"/>
        <w:rPr>
          <w:rFonts w:cs="Times New Roman"/>
          <w:b/>
          <w:i/>
          <w:color w:val="auto"/>
          <w:sz w:val="22"/>
          <w:szCs w:val="20"/>
        </w:rPr>
      </w:pPr>
      <w:r>
        <w:rPr>
          <w:rFonts w:asciiTheme="minorHAnsi" w:hAnsiTheme="minorHAnsi"/>
          <w:b/>
          <w:i/>
          <w:color w:val="auto"/>
          <w:sz w:val="22"/>
        </w:rPr>
        <w:t>causaEstadoExp</w:t>
      </w:r>
      <w:r>
        <w:rPr>
          <w:rFonts w:asciiTheme="minorHAnsi" w:hAnsiTheme="minorHAnsi"/>
          <w:i/>
          <w:color w:val="auto"/>
          <w:sz w:val="22"/>
        </w:rPr>
        <w:t xml:space="preserve"> eta </w:t>
      </w:r>
      <w:r>
        <w:rPr>
          <w:rFonts w:asciiTheme="minorHAnsi" w:hAnsiTheme="minorHAnsi"/>
          <w:b/>
          <w:i/>
          <w:color w:val="auto"/>
          <w:sz w:val="22"/>
        </w:rPr>
        <w:t>motEstadoExp</w:t>
      </w:r>
      <w:r>
        <w:rPr>
          <w:rFonts w:asciiTheme="minorHAnsi" w:hAnsiTheme="minorHAnsi"/>
          <w:i/>
          <w:color w:val="auto"/>
          <w:sz w:val="22"/>
        </w:rPr>
        <w:t xml:space="preserve"> egoerarekiko independenteak diren bi eremu osagarri dira.</w:t>
      </w:r>
      <w:r>
        <w:rPr>
          <w:b/>
          <w:i/>
          <w:color w:val="auto"/>
          <w:sz w:val="22"/>
        </w:rPr>
        <w:t xml:space="preserve"> </w:t>
      </w:r>
    </w:p>
    <w:p w14:paraId="2245E501" w14:textId="77777777" w:rsidR="003A480F" w:rsidRPr="003A480F" w:rsidRDefault="003A480F" w:rsidP="00665CDA">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Balio horiek gaur egun hutsak dira; ez dira itzultzen eta ez dute luzera definiturik.</w:t>
      </w:r>
    </w:p>
    <w:p w14:paraId="6E6F151A" w14:textId="77777777" w:rsidR="00665CDA" w:rsidRPr="00241BF5" w:rsidRDefault="00665CDA" w:rsidP="00665CDA">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Kausa izan liteke, adibidez, betebeharrak ez betetzea, eta arrazoia, berriz, eskaria alta-egoeran ez egotea. </w:t>
      </w:r>
    </w:p>
    <w:p w14:paraId="36897A10" w14:textId="77777777" w:rsidR="00665CDA" w:rsidRPr="00241BF5" w:rsidRDefault="00665CDA" w:rsidP="00665CDA">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Haietako bat orokorragoa da bestea baino. Bata aplikatzen den araua da, eta bestea espedienteari egokitutako arrazoia. </w:t>
      </w:r>
    </w:p>
    <w:p w14:paraId="531C75C7" w14:textId="77777777" w:rsidR="00665CDA" w:rsidRPr="00241BF5" w:rsidRDefault="00665CDA" w:rsidP="00665CDA">
      <w:pPr>
        <w:pStyle w:val="Default"/>
        <w:ind w:left="2160"/>
        <w:jc w:val="both"/>
        <w:rPr>
          <w:rFonts w:cs="Times New Roman"/>
          <w:b/>
          <w:i/>
          <w:color w:val="auto"/>
          <w:sz w:val="22"/>
          <w:szCs w:val="20"/>
        </w:rPr>
      </w:pPr>
      <w:r>
        <w:rPr>
          <w:rFonts w:asciiTheme="minorHAnsi" w:hAnsiTheme="minorHAnsi"/>
          <w:i/>
          <w:color w:val="auto"/>
          <w:sz w:val="22"/>
        </w:rPr>
        <w:t>Espedientea Etenda edo Iraungita dagoenean, egoeraren arrazoia/kausa adierazten duten balioak, momentuz, hutsik etorriko dira, Lanbidek motibazioak behar bezala sailkatuta izan arte.</w:t>
      </w:r>
    </w:p>
    <w:p w14:paraId="05DF3574" w14:textId="77777777" w:rsidR="00665CDA" w:rsidRPr="006F215A"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numMiembros</w:t>
      </w:r>
      <w:r>
        <w:rPr>
          <w:b/>
          <w:i/>
          <w:color w:val="auto"/>
          <w:sz w:val="22"/>
        </w:rPr>
        <w:t xml:space="preserve">: </w:t>
      </w:r>
      <w:r>
        <w:rPr>
          <w:rFonts w:asciiTheme="minorHAnsi" w:hAnsiTheme="minorHAnsi"/>
          <w:i/>
          <w:color w:val="auto"/>
          <w:sz w:val="22"/>
        </w:rPr>
        <w:t>familia-unitatean edo etxebizitzan dauden kideen kopurua. Zenbaki osoa.</w:t>
      </w:r>
    </w:p>
    <w:p w14:paraId="5F1254AB" w14:textId="77777777" w:rsidR="00665CDA" w:rsidRPr="00931C45"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numPrestacionesDomicilio</w:t>
      </w:r>
      <w:r>
        <w:rPr>
          <w:b/>
          <w:i/>
          <w:color w:val="auto"/>
          <w:sz w:val="22"/>
        </w:rPr>
        <w:t>:</w:t>
      </w:r>
      <w:r>
        <w:rPr>
          <w:i/>
          <w:color w:val="auto"/>
          <w:sz w:val="22"/>
        </w:rPr>
        <w:t xml:space="preserve"> </w:t>
      </w:r>
      <w:r>
        <w:rPr>
          <w:rFonts w:asciiTheme="minorHAnsi" w:hAnsiTheme="minorHAnsi"/>
          <w:i/>
          <w:color w:val="auto"/>
          <w:sz w:val="22"/>
        </w:rPr>
        <w:t>etxebizitza bakoitzeko jasotako prestazioen kopurua. Zenbaki osoa.</w:t>
      </w:r>
    </w:p>
    <w:p w14:paraId="5D47006E" w14:textId="77777777" w:rsidR="00665CDA" w:rsidRPr="00A017A9"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pensionista</w:t>
      </w:r>
      <w:r>
        <w:rPr>
          <w:b/>
          <w:i/>
          <w:color w:val="auto"/>
          <w:sz w:val="22"/>
        </w:rPr>
        <w:t xml:space="preserve">: </w:t>
      </w:r>
      <w:r>
        <w:rPr>
          <w:rFonts w:asciiTheme="minorHAnsi" w:hAnsiTheme="minorHAnsi"/>
          <w:i/>
          <w:color w:val="auto"/>
          <w:sz w:val="22"/>
        </w:rPr>
        <w:t xml:space="preserve">Familia-unitatea pentsioduna den ala ez adierazten duen adierazlea (kideetako bat pentsioduna delako). Balio posibleak: </w:t>
      </w:r>
      <w:r>
        <w:rPr>
          <w:rFonts w:asciiTheme="minorHAnsi" w:hAnsiTheme="minorHAnsi"/>
          <w:b/>
          <w:i/>
          <w:color w:val="0000FF"/>
          <w:sz w:val="22"/>
        </w:rPr>
        <w:t>S</w:t>
      </w:r>
      <w:r>
        <w:rPr>
          <w:rFonts w:asciiTheme="minorHAnsi" w:hAnsiTheme="minorHAnsi"/>
          <w:i/>
          <w:sz w:val="22"/>
        </w:rPr>
        <w:t xml:space="preserve"> edo </w:t>
      </w:r>
      <w:r>
        <w:rPr>
          <w:rFonts w:asciiTheme="minorHAnsi" w:hAnsiTheme="minorHAnsi"/>
          <w:b/>
          <w:i/>
          <w:color w:val="0000FF"/>
          <w:sz w:val="22"/>
        </w:rPr>
        <w:t>N</w:t>
      </w:r>
      <w:r>
        <w:rPr>
          <w:rFonts w:asciiTheme="minorHAnsi" w:hAnsiTheme="minorHAnsi"/>
          <w:i/>
          <w:sz w:val="22"/>
        </w:rPr>
        <w:t>.</w:t>
      </w:r>
    </w:p>
    <w:p w14:paraId="07E873C6" w14:textId="77777777" w:rsidR="00665CDA" w:rsidRPr="009628E0"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situacionExpediente: </w:t>
      </w:r>
      <w:r>
        <w:rPr>
          <w:rFonts w:asciiTheme="minorHAnsi" w:hAnsiTheme="minorHAnsi"/>
          <w:i/>
          <w:color w:val="auto"/>
          <w:sz w:val="22"/>
        </w:rPr>
        <w:t xml:space="preserve">DSBE espedientearen egoera. Balio posibleak: </w:t>
      </w:r>
      <w:r>
        <w:rPr>
          <w:rFonts w:asciiTheme="minorHAnsi" w:hAnsiTheme="minorHAnsi"/>
          <w:b/>
          <w:i/>
          <w:color w:val="0000FF"/>
          <w:sz w:val="20"/>
        </w:rPr>
        <w:t>Emanda</w:t>
      </w:r>
      <w:r>
        <w:rPr>
          <w:rFonts w:asciiTheme="minorHAnsi" w:hAnsiTheme="minorHAnsi"/>
          <w:i/>
          <w:color w:val="auto"/>
          <w:sz w:val="22"/>
        </w:rPr>
        <w:t xml:space="preserve">, </w:t>
      </w:r>
      <w:r>
        <w:rPr>
          <w:rFonts w:asciiTheme="minorHAnsi" w:hAnsiTheme="minorHAnsi"/>
          <w:b/>
          <w:i/>
          <w:color w:val="0000FF"/>
          <w:sz w:val="20"/>
        </w:rPr>
        <w:t>Etenda</w:t>
      </w:r>
      <w:r>
        <w:rPr>
          <w:rFonts w:asciiTheme="minorHAnsi" w:hAnsiTheme="minorHAnsi"/>
          <w:i/>
          <w:color w:val="auto"/>
          <w:sz w:val="22"/>
        </w:rPr>
        <w:t xml:space="preserve">, </w:t>
      </w:r>
      <w:r>
        <w:rPr>
          <w:rFonts w:asciiTheme="minorHAnsi" w:hAnsiTheme="minorHAnsi"/>
          <w:b/>
          <w:i/>
          <w:color w:val="0000FF"/>
          <w:sz w:val="20"/>
        </w:rPr>
        <w:t>Ukatuta</w:t>
      </w:r>
      <w:r>
        <w:rPr>
          <w:rFonts w:asciiTheme="minorHAnsi" w:hAnsiTheme="minorHAnsi"/>
          <w:i/>
          <w:color w:val="auto"/>
          <w:sz w:val="22"/>
        </w:rPr>
        <w:t xml:space="preserve">, </w:t>
      </w:r>
      <w:r>
        <w:rPr>
          <w:rFonts w:asciiTheme="minorHAnsi" w:hAnsiTheme="minorHAnsi"/>
          <w:b/>
          <w:i/>
          <w:color w:val="0000FF"/>
          <w:sz w:val="20"/>
        </w:rPr>
        <w:t>Iraungita</w:t>
      </w:r>
      <w:r>
        <w:rPr>
          <w:rFonts w:asciiTheme="minorHAnsi" w:hAnsiTheme="minorHAnsi"/>
          <w:i/>
          <w:color w:val="auto"/>
          <w:sz w:val="22"/>
        </w:rPr>
        <w:t xml:space="preserve">, </w:t>
      </w:r>
      <w:r>
        <w:rPr>
          <w:rFonts w:asciiTheme="minorHAnsi" w:hAnsiTheme="minorHAnsi"/>
          <w:b/>
          <w:i/>
          <w:color w:val="0000FF"/>
          <w:sz w:val="20"/>
        </w:rPr>
        <w:t>Artxibatuta</w:t>
      </w:r>
      <w:r>
        <w:rPr>
          <w:rFonts w:asciiTheme="minorHAnsi" w:hAnsiTheme="minorHAnsi"/>
          <w:i/>
          <w:color w:val="auto"/>
          <w:sz w:val="22"/>
        </w:rPr>
        <w:t>.</w:t>
      </w:r>
    </w:p>
    <w:p w14:paraId="7BAE3769" w14:textId="77777777" w:rsidR="00665CDA" w:rsidRPr="005A608C"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situacionPCV</w:t>
      </w:r>
      <w:r>
        <w:rPr>
          <w:b/>
          <w:i/>
          <w:color w:val="auto"/>
          <w:sz w:val="22"/>
        </w:rPr>
        <w:t xml:space="preserve">: </w:t>
      </w:r>
      <w:r>
        <w:rPr>
          <w:rFonts w:asciiTheme="minorHAnsi" w:hAnsiTheme="minorHAnsi"/>
          <w:i/>
          <w:color w:val="auto"/>
          <w:sz w:val="22"/>
        </w:rPr>
        <w:t xml:space="preserve">EPO espedientearen egoera.  Balio posibleak: </w:t>
      </w:r>
      <w:r>
        <w:rPr>
          <w:rFonts w:asciiTheme="minorHAnsi" w:hAnsiTheme="minorHAnsi"/>
          <w:b/>
          <w:i/>
          <w:color w:val="0000FF"/>
          <w:sz w:val="20"/>
        </w:rPr>
        <w:t>Emanda</w:t>
      </w:r>
      <w:r>
        <w:rPr>
          <w:rFonts w:asciiTheme="minorHAnsi" w:hAnsiTheme="minorHAnsi"/>
          <w:i/>
          <w:color w:val="auto"/>
          <w:sz w:val="22"/>
        </w:rPr>
        <w:t xml:space="preserve">, </w:t>
      </w:r>
      <w:r>
        <w:rPr>
          <w:rFonts w:asciiTheme="minorHAnsi" w:hAnsiTheme="minorHAnsi"/>
          <w:b/>
          <w:i/>
          <w:color w:val="0000FF"/>
          <w:sz w:val="20"/>
        </w:rPr>
        <w:t>Etenda</w:t>
      </w:r>
      <w:r>
        <w:rPr>
          <w:rFonts w:asciiTheme="minorHAnsi" w:hAnsiTheme="minorHAnsi"/>
          <w:i/>
          <w:color w:val="auto"/>
          <w:sz w:val="22"/>
        </w:rPr>
        <w:t xml:space="preserve">, </w:t>
      </w:r>
      <w:r>
        <w:rPr>
          <w:rFonts w:asciiTheme="minorHAnsi" w:hAnsiTheme="minorHAnsi"/>
          <w:b/>
          <w:i/>
          <w:color w:val="0000FF"/>
          <w:sz w:val="20"/>
        </w:rPr>
        <w:t>Ukatuta</w:t>
      </w:r>
      <w:r>
        <w:rPr>
          <w:rFonts w:asciiTheme="minorHAnsi" w:hAnsiTheme="minorHAnsi"/>
          <w:i/>
          <w:color w:val="auto"/>
          <w:sz w:val="22"/>
        </w:rPr>
        <w:t xml:space="preserve">, </w:t>
      </w:r>
      <w:r>
        <w:rPr>
          <w:rFonts w:asciiTheme="minorHAnsi" w:hAnsiTheme="minorHAnsi"/>
          <w:b/>
          <w:i/>
          <w:color w:val="0000FF"/>
          <w:sz w:val="20"/>
        </w:rPr>
        <w:t>Iraungita</w:t>
      </w:r>
      <w:r>
        <w:rPr>
          <w:rFonts w:asciiTheme="minorHAnsi" w:hAnsiTheme="minorHAnsi"/>
          <w:i/>
          <w:color w:val="auto"/>
          <w:sz w:val="22"/>
        </w:rPr>
        <w:t xml:space="preserve">, </w:t>
      </w:r>
      <w:r>
        <w:rPr>
          <w:rFonts w:asciiTheme="minorHAnsi" w:hAnsiTheme="minorHAnsi"/>
          <w:b/>
          <w:i/>
          <w:color w:val="0000FF"/>
          <w:sz w:val="20"/>
        </w:rPr>
        <w:t>Artxibatuta</w:t>
      </w:r>
      <w:r>
        <w:rPr>
          <w:rFonts w:asciiTheme="minorHAnsi" w:hAnsiTheme="minorHAnsi"/>
          <w:i/>
          <w:color w:val="auto"/>
          <w:sz w:val="22"/>
        </w:rPr>
        <w:t>.</w:t>
      </w:r>
    </w:p>
    <w:p w14:paraId="6590B818" w14:textId="77777777" w:rsidR="00665CDA" w:rsidRPr="00196427"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tipoMiembro</w:t>
      </w:r>
      <w:r>
        <w:rPr>
          <w:b/>
          <w:i/>
          <w:color w:val="auto"/>
          <w:sz w:val="22"/>
        </w:rPr>
        <w:t xml:space="preserve">: </w:t>
      </w:r>
      <w:r>
        <w:rPr>
          <w:rFonts w:asciiTheme="minorHAnsi" w:hAnsiTheme="minorHAnsi"/>
          <w:i/>
          <w:color w:val="auto"/>
          <w:sz w:val="22"/>
        </w:rPr>
        <w:t xml:space="preserve">Prestazioaren titularra edo onuraduna den adierazten du: Balio posibleak: </w:t>
      </w:r>
      <w:r>
        <w:rPr>
          <w:rFonts w:asciiTheme="minorHAnsi" w:hAnsiTheme="minorHAnsi"/>
          <w:b/>
          <w:i/>
          <w:color w:val="0000FF"/>
          <w:sz w:val="20"/>
        </w:rPr>
        <w:t>Titularra</w:t>
      </w:r>
      <w:r>
        <w:rPr>
          <w:rFonts w:asciiTheme="minorHAnsi" w:hAnsiTheme="minorHAnsi"/>
          <w:i/>
          <w:color w:val="auto"/>
          <w:sz w:val="22"/>
        </w:rPr>
        <w:t>,</w:t>
      </w:r>
      <w:r>
        <w:rPr>
          <w:rFonts w:asciiTheme="minorHAnsi" w:hAnsiTheme="minorHAnsi"/>
          <w:b/>
          <w:i/>
          <w:color w:val="0000FF"/>
          <w:sz w:val="20"/>
        </w:rPr>
        <w:t xml:space="preserve"> Bizikidetza-unitateko kidea</w:t>
      </w:r>
      <w:r>
        <w:rPr>
          <w:rFonts w:asciiTheme="minorHAnsi" w:hAnsiTheme="minorHAnsi"/>
          <w:i/>
          <w:color w:val="auto"/>
          <w:sz w:val="20"/>
        </w:rPr>
        <w:t>.</w:t>
      </w:r>
    </w:p>
    <w:p w14:paraId="7BF361C8" w14:textId="77777777" w:rsidR="00665CDA" w:rsidRPr="008B26A2" w:rsidRDefault="00665CDA" w:rsidP="00665CDA">
      <w:pPr>
        <w:pStyle w:val="Default"/>
        <w:numPr>
          <w:ilvl w:val="2"/>
          <w:numId w:val="13"/>
        </w:numPr>
        <w:jc w:val="both"/>
        <w:rPr>
          <w:rFonts w:cs="Times New Roman"/>
          <w:b/>
          <w:i/>
          <w:color w:val="auto"/>
          <w:sz w:val="22"/>
          <w:szCs w:val="20"/>
        </w:rPr>
      </w:pPr>
      <w:r>
        <w:rPr>
          <w:b/>
          <w:i/>
          <w:color w:val="auto"/>
          <w:sz w:val="22"/>
        </w:rPr>
        <w:t>tipoPrestacion:</w:t>
      </w:r>
      <w:r>
        <w:rPr>
          <w:rFonts w:asciiTheme="minorHAnsi" w:hAnsiTheme="minorHAnsi"/>
          <w:b/>
          <w:i/>
          <w:color w:val="0000FF"/>
          <w:sz w:val="20"/>
        </w:rPr>
        <w:t xml:space="preserve"> DSBE</w:t>
      </w:r>
      <w:r>
        <w:rPr>
          <w:b/>
          <w:i/>
          <w:color w:val="0000FF"/>
          <w:sz w:val="22"/>
        </w:rPr>
        <w:t xml:space="preserve"> </w:t>
      </w:r>
      <w:r>
        <w:rPr>
          <w:rFonts w:asciiTheme="minorHAnsi" w:hAnsiTheme="minorHAnsi"/>
          <w:i/>
          <w:color w:val="auto"/>
          <w:sz w:val="22"/>
        </w:rPr>
        <w:t xml:space="preserve">(DSBE bakarrik), </w:t>
      </w:r>
      <w:r>
        <w:rPr>
          <w:rFonts w:asciiTheme="minorHAnsi" w:hAnsiTheme="minorHAnsi"/>
          <w:b/>
          <w:i/>
          <w:color w:val="0000FF"/>
          <w:sz w:val="20"/>
        </w:rPr>
        <w:t>DSBE/EPO</w:t>
      </w:r>
      <w:r>
        <w:rPr>
          <w:i/>
          <w:color w:val="auto"/>
          <w:sz w:val="22"/>
        </w:rPr>
        <w:t xml:space="preserve"> </w:t>
      </w:r>
      <w:r>
        <w:rPr>
          <w:rFonts w:asciiTheme="minorHAnsi" w:hAnsiTheme="minorHAnsi"/>
          <w:i/>
          <w:color w:val="auto"/>
          <w:sz w:val="22"/>
        </w:rPr>
        <w:t>(DSBE + Etxebizitzarako pentsio osagarria)</w:t>
      </w:r>
    </w:p>
    <w:p w14:paraId="42FB3988" w14:textId="77777777" w:rsidR="008B26A2" w:rsidRPr="00AB4C16" w:rsidRDefault="008B26A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ultimoPago: </w:t>
      </w:r>
      <w:r>
        <w:rPr>
          <w:rFonts w:asciiTheme="minorHAnsi" w:hAnsiTheme="minorHAnsi"/>
          <w:i/>
          <w:color w:val="auto"/>
          <w:sz w:val="22"/>
        </w:rPr>
        <w:t>Azken ordainketaren urtea eta hilabetea. Formatua:</w:t>
      </w:r>
      <w:r>
        <w:rPr>
          <w:rFonts w:asciiTheme="minorHAnsi" w:hAnsiTheme="minorHAnsi"/>
          <w:i/>
          <w:sz w:val="22"/>
        </w:rPr>
        <w:t xml:space="preserve"> </w:t>
      </w:r>
      <w:r>
        <w:rPr>
          <w:rFonts w:asciiTheme="minorHAnsi" w:hAnsiTheme="minorHAnsi"/>
          <w:b/>
          <w:i/>
          <w:color w:val="0000FF"/>
          <w:sz w:val="22"/>
        </w:rPr>
        <w:t>AAAAMM</w:t>
      </w:r>
      <w:r>
        <w:rPr>
          <w:rFonts w:asciiTheme="minorHAnsi" w:hAnsiTheme="minorHAnsi"/>
          <w:i/>
          <w:color w:val="auto"/>
          <w:sz w:val="22"/>
        </w:rPr>
        <w:t>.</w:t>
      </w:r>
    </w:p>
    <w:p w14:paraId="3ADAE442" w14:textId="77777777" w:rsidR="003F2604" w:rsidRPr="003F2604"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ultimoPagoPCV</w:t>
      </w:r>
      <w:r>
        <w:rPr>
          <w:b/>
          <w:i/>
          <w:color w:val="auto"/>
          <w:sz w:val="22"/>
        </w:rPr>
        <w:t>:</w:t>
      </w:r>
      <w:r>
        <w:rPr>
          <w:i/>
          <w:color w:val="auto"/>
          <w:sz w:val="22"/>
        </w:rPr>
        <w:t xml:space="preserve"> </w:t>
      </w:r>
      <w:r>
        <w:rPr>
          <w:rFonts w:asciiTheme="minorHAnsi" w:hAnsiTheme="minorHAnsi"/>
          <w:i/>
          <w:color w:val="auto"/>
          <w:sz w:val="22"/>
        </w:rPr>
        <w:t xml:space="preserve">azken ordainketaren EPO zenbatekoa. </w:t>
      </w:r>
    </w:p>
    <w:p w14:paraId="7A73873F" w14:textId="77777777" w:rsidR="00665CDA" w:rsidRPr="00016712" w:rsidRDefault="00A74219" w:rsidP="003F2604">
      <w:pPr>
        <w:pStyle w:val="Default"/>
        <w:ind w:left="2160"/>
        <w:jc w:val="both"/>
        <w:rPr>
          <w:rFonts w:cs="Times New Roman"/>
          <w:b/>
          <w:i/>
          <w:color w:val="auto"/>
          <w:sz w:val="22"/>
          <w:szCs w:val="20"/>
        </w:rPr>
      </w:pPr>
      <w:r>
        <w:rPr>
          <w:rFonts w:asciiTheme="minorHAnsi" w:hAnsiTheme="minorHAnsi"/>
          <w:i/>
          <w:color w:val="0000FF"/>
          <w:sz w:val="22"/>
        </w:rPr>
        <w:t>Zenbakizkoa, bi dezimalekin eta komaz bereizita (adibidez, 0,00).</w:t>
      </w:r>
    </w:p>
    <w:p w14:paraId="3D1882D5" w14:textId="77777777" w:rsidR="003F2604" w:rsidRPr="003F2604" w:rsidRDefault="00665CDA" w:rsidP="00A74219">
      <w:pPr>
        <w:pStyle w:val="Default"/>
        <w:numPr>
          <w:ilvl w:val="2"/>
          <w:numId w:val="13"/>
        </w:numPr>
        <w:jc w:val="both"/>
        <w:rPr>
          <w:rFonts w:cs="Times New Roman"/>
          <w:b/>
          <w:i/>
          <w:color w:val="auto"/>
          <w:sz w:val="22"/>
          <w:szCs w:val="20"/>
        </w:rPr>
      </w:pPr>
      <w:r>
        <w:rPr>
          <w:rFonts w:asciiTheme="minorHAnsi" w:hAnsiTheme="minorHAnsi"/>
          <w:b/>
          <w:i/>
          <w:color w:val="auto"/>
          <w:sz w:val="22"/>
        </w:rPr>
        <w:t>ultimoPagoRGI</w:t>
      </w:r>
      <w:r>
        <w:rPr>
          <w:b/>
          <w:i/>
          <w:color w:val="auto"/>
          <w:sz w:val="22"/>
        </w:rPr>
        <w:t>:</w:t>
      </w:r>
      <w:r>
        <w:rPr>
          <w:rFonts w:asciiTheme="minorHAnsi" w:hAnsiTheme="minorHAnsi"/>
          <w:i/>
          <w:color w:val="auto"/>
          <w:sz w:val="22"/>
        </w:rPr>
        <w:t xml:space="preserve">azken ordainketaren DSBE zenbatekoa. </w:t>
      </w:r>
    </w:p>
    <w:p w14:paraId="70600476" w14:textId="77777777" w:rsidR="00665CDA" w:rsidRPr="009863DB" w:rsidRDefault="00A74219" w:rsidP="003F2604">
      <w:pPr>
        <w:pStyle w:val="Default"/>
        <w:ind w:left="2160"/>
        <w:jc w:val="both"/>
        <w:rPr>
          <w:rFonts w:asciiTheme="minorHAnsi" w:hAnsiTheme="minorHAnsi" w:cstheme="minorHAnsi"/>
          <w:i/>
          <w:color w:val="0000FF"/>
          <w:sz w:val="22"/>
          <w:szCs w:val="22"/>
        </w:rPr>
      </w:pPr>
      <w:r>
        <w:rPr>
          <w:rFonts w:asciiTheme="minorHAnsi" w:hAnsiTheme="minorHAnsi"/>
          <w:i/>
          <w:color w:val="0000FF"/>
          <w:sz w:val="22"/>
        </w:rPr>
        <w:t>Zenbakizkoa, bi dezimalekin eta komaz bereizita (adibidez, 134,25).</w:t>
      </w:r>
    </w:p>
    <w:p w14:paraId="2E980FF7" w14:textId="77777777" w:rsidR="003F2604" w:rsidRPr="003F2604" w:rsidRDefault="00665CDA" w:rsidP="00665CDA">
      <w:pPr>
        <w:pStyle w:val="Default"/>
        <w:numPr>
          <w:ilvl w:val="2"/>
          <w:numId w:val="13"/>
        </w:numPr>
        <w:jc w:val="both"/>
        <w:rPr>
          <w:rFonts w:cs="Times New Roman"/>
          <w:b/>
          <w:i/>
          <w:color w:val="auto"/>
          <w:sz w:val="22"/>
          <w:szCs w:val="20"/>
        </w:rPr>
      </w:pPr>
      <w:r>
        <w:rPr>
          <w:rFonts w:asciiTheme="minorHAnsi" w:hAnsiTheme="minorHAnsi"/>
          <w:b/>
          <w:i/>
          <w:color w:val="auto"/>
          <w:sz w:val="22"/>
        </w:rPr>
        <w:t>ultimoPagoSUM</w:t>
      </w:r>
      <w:r>
        <w:rPr>
          <w:b/>
          <w:i/>
          <w:color w:val="auto"/>
          <w:sz w:val="22"/>
        </w:rPr>
        <w:t>:</w:t>
      </w:r>
      <w:r>
        <w:rPr>
          <w:i/>
          <w:color w:val="auto"/>
          <w:sz w:val="22"/>
        </w:rPr>
        <w:t xml:space="preserve"> </w:t>
      </w:r>
      <w:r>
        <w:rPr>
          <w:rFonts w:asciiTheme="minorHAnsi" w:hAnsiTheme="minorHAnsi"/>
          <w:i/>
          <w:color w:val="auto"/>
          <w:sz w:val="22"/>
        </w:rPr>
        <w:t xml:space="preserve">azken ordainketaren SUM zenbatekoa. </w:t>
      </w:r>
    </w:p>
    <w:p w14:paraId="1AA93C31" w14:textId="77777777" w:rsidR="00665CDA" w:rsidRPr="009863DB" w:rsidRDefault="00A74219" w:rsidP="003F2604">
      <w:pPr>
        <w:pStyle w:val="Default"/>
        <w:ind w:left="2160"/>
        <w:jc w:val="both"/>
        <w:rPr>
          <w:rFonts w:asciiTheme="minorHAnsi" w:hAnsiTheme="minorHAnsi" w:cstheme="minorHAnsi"/>
          <w:i/>
          <w:color w:val="0000FF"/>
          <w:sz w:val="22"/>
          <w:szCs w:val="22"/>
        </w:rPr>
      </w:pPr>
      <w:r>
        <w:rPr>
          <w:rFonts w:asciiTheme="minorHAnsi" w:hAnsiTheme="minorHAnsi"/>
          <w:i/>
          <w:color w:val="0000FF"/>
          <w:sz w:val="22"/>
        </w:rPr>
        <w:t>Zenbakizkoa, bi dezimalekin eta komaz bereizita (adibidez, 0,00).</w:t>
      </w:r>
    </w:p>
    <w:p w14:paraId="6976E5E3" w14:textId="77777777" w:rsidR="00C7620B" w:rsidRPr="00B70E93" w:rsidRDefault="00C7620B" w:rsidP="00665CDA">
      <w:pPr>
        <w:pStyle w:val="Default"/>
        <w:ind w:left="2160"/>
        <w:jc w:val="both"/>
        <w:rPr>
          <w:rFonts w:cs="Times New Roman"/>
          <w:b/>
          <w:i/>
          <w:color w:val="auto"/>
          <w:sz w:val="22"/>
          <w:szCs w:val="20"/>
          <w:highlight w:val="yellow"/>
          <w:lang w:val="es-ES" w:eastAsia="en-US"/>
        </w:rPr>
      </w:pPr>
    </w:p>
    <w:p w14:paraId="115E1740" w14:textId="77777777" w:rsidR="00C7620B" w:rsidRPr="0096471F" w:rsidRDefault="00C7620B" w:rsidP="00C7620B">
      <w:pPr>
        <w:pStyle w:val="Default"/>
        <w:numPr>
          <w:ilvl w:val="1"/>
          <w:numId w:val="13"/>
        </w:numPr>
        <w:tabs>
          <w:tab w:val="clear" w:pos="1440"/>
          <w:tab w:val="num" w:pos="9096"/>
        </w:tabs>
        <w:jc w:val="both"/>
        <w:rPr>
          <w:rFonts w:cs="Times New Roman"/>
          <w:b/>
          <w:i/>
          <w:color w:val="auto"/>
          <w:sz w:val="22"/>
          <w:szCs w:val="20"/>
        </w:rPr>
      </w:pPr>
      <w:r>
        <w:rPr>
          <w:rFonts w:asciiTheme="minorHAnsi" w:hAnsiTheme="minorHAnsi"/>
          <w:b/>
          <w:i/>
          <w:color w:val="auto"/>
          <w:sz w:val="22"/>
        </w:rPr>
        <w:t xml:space="preserve">datosDomicilio: </w:t>
      </w:r>
    </w:p>
    <w:p w14:paraId="61AEA74C"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bCs/>
          <w:i/>
          <w:color w:val="auto"/>
          <w:sz w:val="22"/>
        </w:rPr>
        <w:t xml:space="preserve">bis: </w:t>
      </w:r>
      <w:r>
        <w:rPr>
          <w:rFonts w:asciiTheme="minorHAnsi" w:hAnsiTheme="minorHAnsi"/>
          <w:i/>
          <w:color w:val="auto"/>
          <w:sz w:val="22"/>
        </w:rPr>
        <w:t>bis zenbakia, erroldatze-egoitzakoa izanez gero.</w:t>
      </w:r>
    </w:p>
    <w:p w14:paraId="0454FF88" w14:textId="77777777" w:rsidR="00C7620B" w:rsidRPr="0096471F" w:rsidRDefault="0096471F"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bloqueEscaleraManoPuerta: </w:t>
      </w:r>
      <w:r>
        <w:rPr>
          <w:rFonts w:asciiTheme="minorHAnsi" w:hAnsiTheme="minorHAnsi"/>
          <w:i/>
          <w:color w:val="auto"/>
          <w:sz w:val="22"/>
        </w:rPr>
        <w:t>erroldatze-helbidea.</w:t>
      </w:r>
    </w:p>
    <w:p w14:paraId="4BDBAD9E"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calle: </w:t>
      </w:r>
      <w:r>
        <w:rPr>
          <w:rFonts w:asciiTheme="minorHAnsi" w:hAnsiTheme="minorHAnsi"/>
          <w:i/>
          <w:color w:val="auto"/>
          <w:sz w:val="22"/>
        </w:rPr>
        <w:t>erroldatze-helbidearen kalea.</w:t>
      </w:r>
    </w:p>
    <w:p w14:paraId="45A05C7E"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codigoPortalNora: </w:t>
      </w:r>
      <w:r>
        <w:rPr>
          <w:rFonts w:asciiTheme="minorHAnsi" w:hAnsiTheme="minorHAnsi"/>
          <w:i/>
          <w:color w:val="auto"/>
          <w:sz w:val="22"/>
        </w:rPr>
        <w:t>erroldatze-helbidearen atariaren kodea (NORA taulen arabera). Eustaten kale-izendegia da NORA.</w:t>
      </w:r>
    </w:p>
    <w:p w14:paraId="34091C4D"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codigoPostal: </w:t>
      </w:r>
      <w:r>
        <w:rPr>
          <w:rFonts w:asciiTheme="minorHAnsi" w:hAnsiTheme="minorHAnsi"/>
          <w:i/>
          <w:color w:val="auto"/>
          <w:sz w:val="22"/>
        </w:rPr>
        <w:t>erroldatze-helbidearen posta-kodea.</w:t>
      </w:r>
    </w:p>
    <w:p w14:paraId="5C8F773C"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domicilioCompleto:</w:t>
      </w:r>
      <w:r>
        <w:rPr>
          <w:rFonts w:asciiTheme="minorHAnsi" w:hAnsiTheme="minorHAnsi"/>
          <w:i/>
          <w:color w:val="auto"/>
          <w:sz w:val="22"/>
        </w:rPr>
        <w:t xml:space="preserve"> erroldatze-helbidearen deskribapena.</w:t>
      </w:r>
    </w:p>
    <w:p w14:paraId="06DE1AA8"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localidad: </w:t>
      </w:r>
      <w:r>
        <w:rPr>
          <w:rFonts w:asciiTheme="minorHAnsi" w:hAnsiTheme="minorHAnsi"/>
          <w:i/>
          <w:color w:val="auto"/>
          <w:sz w:val="22"/>
        </w:rPr>
        <w:t>erroldatze-helbidearen herria.</w:t>
      </w:r>
    </w:p>
    <w:p w14:paraId="11B15B0D"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lastRenderedPageBreak/>
        <w:t xml:space="preserve">municipio: </w:t>
      </w:r>
      <w:r>
        <w:rPr>
          <w:rFonts w:asciiTheme="minorHAnsi" w:hAnsiTheme="minorHAnsi"/>
          <w:i/>
          <w:color w:val="auto"/>
          <w:sz w:val="22"/>
        </w:rPr>
        <w:t>erroldatze-helbidearen udalerria.</w:t>
      </w:r>
    </w:p>
    <w:p w14:paraId="5BFEC827"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numero: </w:t>
      </w:r>
      <w:r>
        <w:rPr>
          <w:rFonts w:asciiTheme="minorHAnsi" w:hAnsiTheme="minorHAnsi"/>
          <w:i/>
          <w:color w:val="auto"/>
          <w:sz w:val="22"/>
        </w:rPr>
        <w:t>erroldatze-helbidearen zenbakia.</w:t>
      </w:r>
    </w:p>
    <w:p w14:paraId="5851767B"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piso: </w:t>
      </w:r>
      <w:r>
        <w:rPr>
          <w:rFonts w:asciiTheme="minorHAnsi" w:hAnsiTheme="minorHAnsi"/>
          <w:i/>
          <w:color w:val="auto"/>
          <w:sz w:val="22"/>
        </w:rPr>
        <w:t>erroldatze-helbidearen pisua.</w:t>
      </w:r>
    </w:p>
    <w:p w14:paraId="483B1F41"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provincia: </w:t>
      </w:r>
      <w:r>
        <w:rPr>
          <w:rFonts w:asciiTheme="minorHAnsi" w:hAnsiTheme="minorHAnsi"/>
          <w:i/>
          <w:color w:val="auto"/>
          <w:sz w:val="22"/>
        </w:rPr>
        <w:t>erroldatze-helbidearen probintzia.</w:t>
      </w:r>
    </w:p>
    <w:p w14:paraId="1F2AE0E6" w14:textId="77777777" w:rsidR="00C7620B" w:rsidRPr="0096471F" w:rsidRDefault="00C7620B" w:rsidP="00C7620B">
      <w:pPr>
        <w:pStyle w:val="Default"/>
        <w:numPr>
          <w:ilvl w:val="2"/>
          <w:numId w:val="13"/>
        </w:numPr>
        <w:jc w:val="both"/>
        <w:rPr>
          <w:rFonts w:cs="Times New Roman"/>
          <w:b/>
          <w:i/>
          <w:color w:val="auto"/>
          <w:sz w:val="22"/>
          <w:szCs w:val="20"/>
        </w:rPr>
      </w:pPr>
      <w:r>
        <w:rPr>
          <w:rFonts w:asciiTheme="minorHAnsi" w:hAnsiTheme="minorHAnsi"/>
          <w:b/>
          <w:i/>
          <w:color w:val="auto"/>
          <w:sz w:val="22"/>
        </w:rPr>
        <w:t xml:space="preserve">tipoVia: </w:t>
      </w:r>
      <w:r>
        <w:rPr>
          <w:rFonts w:asciiTheme="minorHAnsi" w:hAnsiTheme="minorHAnsi"/>
          <w:i/>
          <w:color w:val="auto"/>
          <w:sz w:val="22"/>
        </w:rPr>
        <w:t>erroldatze-helbidearen bide-mota.</w:t>
      </w:r>
    </w:p>
    <w:p w14:paraId="4B029AB1" w14:textId="77777777" w:rsidR="00C7620B" w:rsidRPr="0096471F" w:rsidRDefault="00C7620B" w:rsidP="00C7620B">
      <w:pPr>
        <w:pStyle w:val="Default"/>
        <w:ind w:left="2160"/>
        <w:jc w:val="both"/>
        <w:rPr>
          <w:rFonts w:cs="Times New Roman"/>
          <w:b/>
          <w:i/>
          <w:color w:val="auto"/>
          <w:sz w:val="22"/>
          <w:szCs w:val="20"/>
          <w:lang w:val="es-ES" w:eastAsia="en-US"/>
        </w:rPr>
      </w:pPr>
    </w:p>
    <w:p w14:paraId="3DF5488D" w14:textId="77777777" w:rsidR="00665CDA" w:rsidRPr="00B70E93" w:rsidRDefault="00665CDA" w:rsidP="00665CDA">
      <w:pPr>
        <w:pStyle w:val="Default"/>
        <w:ind w:left="2880"/>
        <w:jc w:val="both"/>
        <w:rPr>
          <w:rFonts w:asciiTheme="minorHAnsi" w:hAnsiTheme="minorHAnsi" w:cstheme="minorHAnsi"/>
          <w:i/>
          <w:color w:val="auto"/>
          <w:sz w:val="22"/>
          <w:szCs w:val="20"/>
          <w:highlight w:val="yellow"/>
          <w:lang w:val="es-ES" w:eastAsia="en-US"/>
        </w:rPr>
      </w:pPr>
    </w:p>
    <w:p w14:paraId="05ED114F" w14:textId="77777777" w:rsidR="00665CDA" w:rsidRPr="00253DB8" w:rsidRDefault="00665CDA" w:rsidP="00665CDA">
      <w:pPr>
        <w:pStyle w:val="Default"/>
        <w:numPr>
          <w:ilvl w:val="0"/>
          <w:numId w:val="13"/>
        </w:numPr>
        <w:jc w:val="both"/>
        <w:rPr>
          <w:rFonts w:asciiTheme="minorHAnsi" w:hAnsiTheme="minorHAnsi" w:cstheme="minorHAnsi"/>
          <w:b/>
          <w:i/>
          <w:color w:val="auto"/>
          <w:sz w:val="22"/>
          <w:szCs w:val="20"/>
        </w:rPr>
      </w:pPr>
      <w:r>
        <w:rPr>
          <w:rFonts w:asciiTheme="minorHAnsi" w:hAnsiTheme="minorHAnsi"/>
          <w:i/>
          <w:color w:val="auto"/>
          <w:sz w:val="22"/>
          <w:u w:val="single"/>
        </w:rPr>
        <w:t>Eskaera bat baino gehiago</w:t>
      </w:r>
      <w:r>
        <w:rPr>
          <w:rFonts w:asciiTheme="minorHAnsi" w:hAnsiTheme="minorHAnsi"/>
          <w:i/>
          <w:color w:val="auto"/>
          <w:sz w:val="22"/>
        </w:rPr>
        <w:t xml:space="preserve"> badago bilaketa-irizpideekin:</w:t>
      </w:r>
    </w:p>
    <w:p w14:paraId="72BDAD22" w14:textId="77777777" w:rsidR="00253DB8" w:rsidRPr="002E40DD" w:rsidRDefault="00253DB8" w:rsidP="00253DB8">
      <w:pPr>
        <w:pStyle w:val="Default"/>
        <w:ind w:left="720"/>
        <w:jc w:val="both"/>
        <w:rPr>
          <w:rFonts w:asciiTheme="minorHAnsi" w:hAnsiTheme="minorHAnsi" w:cstheme="minorHAnsi"/>
          <w:b/>
          <w:i/>
          <w:color w:val="auto"/>
          <w:sz w:val="22"/>
          <w:szCs w:val="20"/>
          <w:lang w:val="es-ES" w:eastAsia="en-US"/>
        </w:rPr>
      </w:pPr>
    </w:p>
    <w:p w14:paraId="71A7DC59" w14:textId="77777777" w:rsidR="00665CDA" w:rsidRPr="002E40DD" w:rsidRDefault="00EF46A0" w:rsidP="00EF46A0">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ListaDatosSolicitud</w:t>
      </w:r>
      <w:r>
        <w:rPr>
          <w:rFonts w:asciiTheme="minorHAnsi" w:hAnsiTheme="minorHAnsi"/>
          <w:i/>
          <w:color w:val="auto"/>
          <w:sz w:val="22"/>
        </w:rPr>
        <w:t>: Azken sei hilabeteetan aurkitutako eskabideak identifikatzeko datuen zerrenda izango da.</w:t>
      </w:r>
    </w:p>
    <w:p w14:paraId="4FBD2ADB" w14:textId="77777777" w:rsidR="00632DCE" w:rsidRPr="002E40DD" w:rsidRDefault="00632DCE" w:rsidP="00632DCE">
      <w:pPr>
        <w:pStyle w:val="Default"/>
        <w:ind w:left="1440"/>
        <w:jc w:val="both"/>
        <w:rPr>
          <w:rFonts w:asciiTheme="minorHAnsi" w:hAnsiTheme="minorHAnsi" w:cstheme="minorHAnsi"/>
          <w:b/>
          <w:i/>
          <w:color w:val="auto"/>
          <w:sz w:val="22"/>
          <w:szCs w:val="20"/>
        </w:rPr>
      </w:pPr>
      <w:r>
        <w:rPr>
          <w:rFonts w:asciiTheme="minorHAnsi" w:hAnsiTheme="minorHAnsi"/>
          <w:i/>
          <w:color w:val="auto"/>
          <w:sz w:val="22"/>
        </w:rPr>
        <w:t xml:space="preserve">Aurkitutako </w:t>
      </w:r>
      <w:r>
        <w:rPr>
          <w:rFonts w:asciiTheme="minorHAnsi" w:hAnsiTheme="minorHAnsi"/>
          <w:i/>
          <w:color w:val="auto"/>
          <w:sz w:val="22"/>
          <w:u w:val="single"/>
        </w:rPr>
        <w:t>eskaera</w:t>
      </w:r>
      <w:r>
        <w:rPr>
          <w:rFonts w:asciiTheme="minorHAnsi" w:hAnsiTheme="minorHAnsi"/>
          <w:i/>
          <w:color w:val="auto"/>
          <w:sz w:val="22"/>
        </w:rPr>
        <w:t xml:space="preserve"> bakoitzeko, datu hauek itzuliko dira:</w:t>
      </w:r>
    </w:p>
    <w:p w14:paraId="2721FC63" w14:textId="77777777" w:rsidR="00665CDA" w:rsidRPr="0023020A" w:rsidRDefault="00665CDA" w:rsidP="00665CDA">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datosSolicitud:</w:t>
      </w:r>
    </w:p>
    <w:p w14:paraId="5DDC19DC" w14:textId="77777777" w:rsidR="00665CDA" w:rsidRPr="0023020A"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expedienteRGI: </w:t>
      </w:r>
      <w:r>
        <w:rPr>
          <w:rFonts w:asciiTheme="minorHAnsi" w:hAnsiTheme="minorHAnsi"/>
          <w:i/>
          <w:color w:val="auto"/>
          <w:sz w:val="22"/>
        </w:rPr>
        <w:t>DSBE administrazio-espedientearen zk.</w:t>
      </w:r>
    </w:p>
    <w:p w14:paraId="5FD8FA17" w14:textId="77777777" w:rsidR="00951DAA" w:rsidRPr="0023020A" w:rsidRDefault="00951DAA" w:rsidP="00951DAA">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Haren formatua </w:t>
      </w:r>
      <w:r>
        <w:rPr>
          <w:rFonts w:asciiTheme="minorHAnsi" w:hAnsiTheme="minorHAnsi"/>
          <w:b/>
          <w:i/>
          <w:color w:val="0000FF"/>
          <w:sz w:val="22"/>
        </w:rPr>
        <w:t>UUUU/DSBE/NNNNNN</w:t>
      </w:r>
      <w:r>
        <w:rPr>
          <w:rFonts w:asciiTheme="minorHAnsi" w:hAnsiTheme="minorHAnsi"/>
          <w:i/>
          <w:color w:val="auto"/>
          <w:sz w:val="22"/>
        </w:rPr>
        <w:t xml:space="preserve"> da.</w:t>
      </w:r>
    </w:p>
    <w:p w14:paraId="21FF3726" w14:textId="77777777" w:rsidR="008F39D0" w:rsidRPr="009C4AB0" w:rsidRDefault="008F39D0" w:rsidP="008F39D0">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expedienteRegexlan</w:t>
      </w:r>
      <w:r>
        <w:rPr>
          <w:rFonts w:asciiTheme="minorHAnsi" w:hAnsiTheme="minorHAnsi"/>
          <w:i/>
          <w:color w:val="auto"/>
          <w:sz w:val="22"/>
        </w:rPr>
        <w:t>: Eskaerarekin lotutako espediente-zenbakia.</w:t>
      </w:r>
    </w:p>
    <w:p w14:paraId="56F36AC5" w14:textId="77777777" w:rsidR="008F39D0" w:rsidRPr="009C4AB0" w:rsidRDefault="008F39D0" w:rsidP="008F39D0">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Haren formatua </w:t>
      </w:r>
      <w:r>
        <w:rPr>
          <w:rFonts w:asciiTheme="minorHAnsi" w:hAnsiTheme="minorHAnsi"/>
          <w:b/>
          <w:i/>
          <w:color w:val="0000FF"/>
          <w:sz w:val="22"/>
        </w:rPr>
        <w:t>UUUU/XXX/NNNNNN</w:t>
      </w:r>
      <w:r>
        <w:rPr>
          <w:rFonts w:asciiTheme="minorHAnsi" w:hAnsiTheme="minorHAnsi"/>
          <w:i/>
          <w:color w:val="auto"/>
          <w:sz w:val="22"/>
        </w:rPr>
        <w:t xml:space="preserve"> da.</w:t>
      </w:r>
    </w:p>
    <w:p w14:paraId="5353E9B9" w14:textId="77777777" w:rsidR="00B00B12" w:rsidRPr="00242C47" w:rsidRDefault="00B00B12" w:rsidP="00242C4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fechaEfectoNomina</w:t>
      </w:r>
      <w:r>
        <w:rPr>
          <w:rFonts w:asciiTheme="minorHAnsi" w:hAnsiTheme="minorHAnsi"/>
          <w:i/>
          <w:color w:val="auto"/>
          <w:sz w:val="22"/>
        </w:rPr>
        <w:t xml:space="preserve">: Eskaeraren ebazpena gauzatu zen edo gauzatuko den data. </w:t>
      </w:r>
      <w:r>
        <w:rPr>
          <w:rFonts w:asciiTheme="minorHAnsi" w:hAnsiTheme="minorHAnsi"/>
          <w:color w:val="auto"/>
          <w:sz w:val="22"/>
        </w:rPr>
        <w:t>Formatua:</w:t>
      </w:r>
      <w:r>
        <w:t xml:space="preserve"> </w:t>
      </w:r>
      <w:r>
        <w:rPr>
          <w:rFonts w:asciiTheme="minorHAnsi" w:hAnsiTheme="minorHAnsi"/>
          <w:b/>
          <w:i/>
          <w:color w:val="0000FF"/>
          <w:sz w:val="22"/>
        </w:rPr>
        <w:t>UUUU-HH-EE</w:t>
      </w:r>
    </w:p>
    <w:p w14:paraId="553A3619" w14:textId="77777777" w:rsidR="00665CDA" w:rsidRPr="00242C47" w:rsidRDefault="00665CDA" w:rsidP="00242C4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fechaEntrada</w:t>
      </w:r>
      <w:r>
        <w:rPr>
          <w:rFonts w:asciiTheme="minorHAnsi" w:hAnsiTheme="minorHAnsi"/>
          <w:i/>
          <w:color w:val="auto"/>
          <w:sz w:val="22"/>
        </w:rPr>
        <w:t xml:space="preserve">: Titularrak eskaera egin zuen eguna. </w:t>
      </w:r>
      <w:r>
        <w:rPr>
          <w:rFonts w:asciiTheme="minorHAnsi" w:hAnsiTheme="minorHAnsi"/>
          <w:color w:val="auto"/>
          <w:sz w:val="22"/>
        </w:rPr>
        <w:t>Formatua:</w:t>
      </w:r>
      <w:r>
        <w:t xml:space="preserve"> </w:t>
      </w:r>
      <w:r>
        <w:rPr>
          <w:rFonts w:asciiTheme="minorHAnsi" w:hAnsiTheme="minorHAnsi"/>
          <w:b/>
          <w:i/>
          <w:color w:val="0000FF"/>
          <w:sz w:val="22"/>
        </w:rPr>
        <w:t>UUUU-HH-EE</w:t>
      </w:r>
    </w:p>
    <w:p w14:paraId="353A3965" w14:textId="77777777" w:rsidR="00B00B12" w:rsidRPr="00185D29"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fechaNotificacionResolucion</w:t>
      </w:r>
      <w:r>
        <w:rPr>
          <w:rFonts w:asciiTheme="minorHAnsi" w:hAnsiTheme="minorHAnsi"/>
          <w:i/>
          <w:color w:val="auto"/>
          <w:sz w:val="22"/>
        </w:rPr>
        <w:t xml:space="preserve">: Eskaera ebatzita badago, zein egunetan jakinarazi den. </w:t>
      </w:r>
      <w:r>
        <w:rPr>
          <w:rFonts w:asciiTheme="minorHAnsi" w:hAnsiTheme="minorHAnsi"/>
          <w:color w:val="auto"/>
          <w:sz w:val="22"/>
        </w:rPr>
        <w:t>Formatua:</w:t>
      </w:r>
      <w:r>
        <w:t xml:space="preserve"> </w:t>
      </w:r>
      <w:r>
        <w:rPr>
          <w:rFonts w:asciiTheme="minorHAnsi" w:hAnsiTheme="minorHAnsi"/>
          <w:b/>
          <w:i/>
          <w:color w:val="0000FF"/>
          <w:sz w:val="22"/>
        </w:rPr>
        <w:t>UUUU-HH-EE</w:t>
      </w:r>
    </w:p>
    <w:p w14:paraId="15B8A924" w14:textId="77777777" w:rsidR="00B00B12" w:rsidRPr="00185D29"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fechaNotificacionTramiteAbierto</w:t>
      </w:r>
      <w:r>
        <w:rPr>
          <w:rFonts w:asciiTheme="minorHAnsi" w:hAnsiTheme="minorHAnsi"/>
          <w:i/>
          <w:color w:val="auto"/>
          <w:sz w:val="22"/>
        </w:rPr>
        <w:t xml:space="preserve">: Izapidea irekita badago, zein egunetan jakinarazi den. </w:t>
      </w:r>
      <w:r>
        <w:rPr>
          <w:rFonts w:asciiTheme="minorHAnsi" w:hAnsiTheme="minorHAnsi"/>
          <w:color w:val="auto"/>
          <w:sz w:val="22"/>
        </w:rPr>
        <w:t>Formatua:</w:t>
      </w:r>
      <w:r>
        <w:t xml:space="preserve"> </w:t>
      </w:r>
      <w:r>
        <w:rPr>
          <w:rFonts w:asciiTheme="minorHAnsi" w:hAnsiTheme="minorHAnsi"/>
          <w:b/>
          <w:i/>
          <w:color w:val="0000FF"/>
          <w:sz w:val="22"/>
        </w:rPr>
        <w:t>UUUU-HH-EE</w:t>
      </w:r>
    </w:p>
    <w:p w14:paraId="683D8E8F" w14:textId="77777777" w:rsidR="00B00B12" w:rsidRPr="00EA195F"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fechaSuspCautelar</w:t>
      </w:r>
      <w:r>
        <w:rPr>
          <w:rFonts w:asciiTheme="minorHAnsi" w:hAnsiTheme="minorHAnsi"/>
          <w:i/>
          <w:color w:val="auto"/>
          <w:sz w:val="22"/>
        </w:rPr>
        <w:t xml:space="preserve">: Prestazioaren ordainketa kautelaz eteten hasten den eguna. </w:t>
      </w:r>
      <w:r>
        <w:rPr>
          <w:rFonts w:asciiTheme="minorHAnsi" w:hAnsiTheme="minorHAnsi"/>
          <w:color w:val="auto"/>
          <w:sz w:val="22"/>
        </w:rPr>
        <w:t>Formatua:</w:t>
      </w:r>
      <w:r>
        <w:t xml:space="preserve"> </w:t>
      </w:r>
      <w:r>
        <w:rPr>
          <w:rFonts w:asciiTheme="minorHAnsi" w:hAnsiTheme="minorHAnsi"/>
          <w:b/>
          <w:i/>
          <w:color w:val="0000FF"/>
          <w:sz w:val="22"/>
        </w:rPr>
        <w:t>UUUU-HH-EE</w:t>
      </w:r>
    </w:p>
    <w:p w14:paraId="1C9304E7" w14:textId="77777777" w:rsidR="00665CDA" w:rsidRPr="00E52FE7"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idEstado</w:t>
      </w:r>
      <w:r>
        <w:rPr>
          <w:rFonts w:asciiTheme="minorHAnsi" w:hAnsiTheme="minorHAnsi"/>
          <w:i/>
          <w:color w:val="auto"/>
          <w:sz w:val="22"/>
        </w:rPr>
        <w:t xml:space="preserve">: Eskaeraren egoera. </w:t>
      </w:r>
      <w:r>
        <w:t xml:space="preserve">Ikusi balio posibleak </w:t>
      </w:r>
      <w:hyperlink w:anchor="EJ_MAR3" w:history="1">
        <w:r>
          <w:rPr>
            <w:rStyle w:val="Hipervnculo"/>
            <w:rFonts w:ascii="Calibri" w:hAnsi="Calibri"/>
            <w:b/>
            <w:i/>
            <w:sz w:val="22"/>
          </w:rPr>
          <w:t>2. taulan</w:t>
        </w:r>
      </w:hyperlink>
      <w:r>
        <w:t>.</w:t>
      </w:r>
    </w:p>
    <w:p w14:paraId="4F2FDC8C" w14:textId="77777777" w:rsidR="005D391C" w:rsidRDefault="00B00B12"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idTipoResolucionPCV</w:t>
      </w:r>
      <w:r>
        <w:rPr>
          <w:rFonts w:asciiTheme="minorHAnsi" w:hAnsiTheme="minorHAnsi"/>
          <w:i/>
          <w:color w:val="auto"/>
          <w:sz w:val="22"/>
        </w:rPr>
        <w:t xml:space="preserve">: EPO prestaziorako ebazpen mota. </w:t>
      </w:r>
    </w:p>
    <w:p w14:paraId="7A2CBD66" w14:textId="77777777" w:rsidR="00B00B12" w:rsidRPr="00F564F4" w:rsidRDefault="00B00B12" w:rsidP="005D391C">
      <w:pPr>
        <w:pStyle w:val="Default"/>
        <w:ind w:left="2160"/>
        <w:jc w:val="both"/>
        <w:rPr>
          <w:rFonts w:asciiTheme="minorHAnsi" w:hAnsiTheme="minorHAnsi" w:cstheme="minorHAnsi"/>
          <w:i/>
          <w:color w:val="auto"/>
          <w:sz w:val="22"/>
          <w:szCs w:val="20"/>
        </w:rPr>
      </w:pPr>
      <w:r>
        <w:t xml:space="preserve">Ikusi balio posibleak </w:t>
      </w:r>
      <w:hyperlink w:anchor="EJ_MAR3" w:history="1">
        <w:r>
          <w:rPr>
            <w:rStyle w:val="Hipervnculo"/>
            <w:rFonts w:ascii="Calibri" w:hAnsi="Calibri"/>
            <w:b/>
            <w:i/>
            <w:sz w:val="22"/>
          </w:rPr>
          <w:t>3. taulan</w:t>
        </w:r>
      </w:hyperlink>
      <w:r>
        <w:t>.</w:t>
      </w:r>
    </w:p>
    <w:p w14:paraId="216AEA64" w14:textId="77777777" w:rsidR="005D391C" w:rsidRDefault="00665CDA" w:rsidP="00665CD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idTipoResolucionRGI</w:t>
      </w:r>
      <w:r>
        <w:rPr>
          <w:rFonts w:asciiTheme="minorHAnsi" w:hAnsiTheme="minorHAnsi"/>
          <w:i/>
          <w:color w:val="auto"/>
          <w:sz w:val="22"/>
        </w:rPr>
        <w:t xml:space="preserve">: EPO prestaziorako ebazpen mota. </w:t>
      </w:r>
    </w:p>
    <w:p w14:paraId="1DAECD61" w14:textId="77777777" w:rsidR="00665CDA" w:rsidRPr="00F564F4" w:rsidRDefault="00665CDA" w:rsidP="005D391C">
      <w:pPr>
        <w:pStyle w:val="Default"/>
        <w:ind w:left="2160"/>
        <w:jc w:val="both"/>
        <w:rPr>
          <w:rFonts w:asciiTheme="minorHAnsi" w:hAnsiTheme="minorHAnsi" w:cstheme="minorHAnsi"/>
          <w:i/>
          <w:color w:val="auto"/>
          <w:sz w:val="22"/>
          <w:szCs w:val="20"/>
        </w:rPr>
      </w:pPr>
      <w:r>
        <w:t xml:space="preserve">Ikusi balio posibleak </w:t>
      </w:r>
      <w:hyperlink w:anchor="EJ_MAR3" w:history="1">
        <w:r>
          <w:rPr>
            <w:rStyle w:val="Hipervnculo"/>
            <w:rFonts w:ascii="Calibri" w:hAnsi="Calibri"/>
            <w:b/>
            <w:i/>
            <w:sz w:val="22"/>
          </w:rPr>
          <w:t>3. taulan</w:t>
        </w:r>
      </w:hyperlink>
      <w:r>
        <w:t>.</w:t>
      </w:r>
    </w:p>
    <w:p w14:paraId="5609CDEA" w14:textId="77777777" w:rsidR="00B00B12" w:rsidRPr="009530F0" w:rsidRDefault="00B00B12" w:rsidP="00E73BAA">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tipoSolicitud</w:t>
      </w:r>
      <w:r>
        <w:rPr>
          <w:rFonts w:asciiTheme="minorHAnsi" w:hAnsiTheme="minorHAnsi"/>
          <w:i/>
          <w:color w:val="auto"/>
          <w:sz w:val="22"/>
        </w:rPr>
        <w:t xml:space="preserve">: Titularrak egindako eskaera mota. Balio posibleak: </w:t>
      </w:r>
      <w:r>
        <w:rPr>
          <w:rFonts w:asciiTheme="minorHAnsi" w:hAnsiTheme="minorHAnsi"/>
          <w:b/>
          <w:i/>
          <w:color w:val="0000FF"/>
          <w:sz w:val="20"/>
        </w:rPr>
        <w:t>Berrikuspena</w:t>
      </w:r>
      <w:r>
        <w:rPr>
          <w:rFonts w:asciiTheme="minorHAnsi" w:hAnsiTheme="minorHAnsi"/>
          <w:i/>
          <w:color w:val="auto"/>
          <w:sz w:val="22"/>
        </w:rPr>
        <w:t xml:space="preserve">, </w:t>
      </w:r>
      <w:r>
        <w:rPr>
          <w:rFonts w:asciiTheme="minorHAnsi" w:hAnsiTheme="minorHAnsi"/>
          <w:b/>
          <w:i/>
          <w:color w:val="0000FF"/>
          <w:sz w:val="20"/>
        </w:rPr>
        <w:t>Berritzea</w:t>
      </w:r>
      <w:r>
        <w:rPr>
          <w:rFonts w:asciiTheme="minorHAnsi" w:hAnsiTheme="minorHAnsi"/>
          <w:i/>
          <w:color w:val="auto"/>
          <w:sz w:val="22"/>
        </w:rPr>
        <w:t xml:space="preserve">, </w:t>
      </w:r>
      <w:r>
        <w:rPr>
          <w:rFonts w:asciiTheme="minorHAnsi" w:hAnsiTheme="minorHAnsi"/>
          <w:b/>
          <w:i/>
          <w:color w:val="0000FF"/>
          <w:sz w:val="20"/>
        </w:rPr>
        <w:t>Aintzatespena</w:t>
      </w:r>
      <w:r>
        <w:rPr>
          <w:rFonts w:asciiTheme="minorHAnsi" w:hAnsiTheme="minorHAnsi"/>
          <w:i/>
          <w:color w:val="auto"/>
          <w:sz w:val="22"/>
        </w:rPr>
        <w:t xml:space="preserve">, </w:t>
      </w:r>
      <w:r>
        <w:rPr>
          <w:rFonts w:asciiTheme="minorHAnsi" w:hAnsiTheme="minorHAnsi"/>
          <w:b/>
          <w:i/>
          <w:color w:val="0000FF"/>
          <w:sz w:val="20"/>
        </w:rPr>
        <w:t>Kontrol-prozedura</w:t>
      </w:r>
      <w:r>
        <w:rPr>
          <w:rFonts w:asciiTheme="minorHAnsi" w:hAnsiTheme="minorHAnsi"/>
          <w:i/>
          <w:color w:val="auto"/>
          <w:sz w:val="22"/>
        </w:rPr>
        <w:t xml:space="preserve">, </w:t>
      </w:r>
      <w:r>
        <w:rPr>
          <w:rFonts w:asciiTheme="minorHAnsi" w:hAnsiTheme="minorHAnsi"/>
          <w:b/>
          <w:i/>
          <w:color w:val="0000FF"/>
          <w:sz w:val="20"/>
        </w:rPr>
        <w:t>Zenbatekoa eguneratzeko prozedura, NPB prozedura, PC lege berria</w:t>
      </w:r>
      <w:r>
        <w:rPr>
          <w:rFonts w:asciiTheme="minorHAnsi" w:hAnsiTheme="minorHAnsi"/>
          <w:i/>
          <w:color w:val="auto"/>
          <w:sz w:val="22"/>
        </w:rPr>
        <w:t>.</w:t>
      </w:r>
    </w:p>
    <w:p w14:paraId="512D7561" w14:textId="77777777" w:rsidR="00D47ECE" w:rsidRPr="00D47ECE" w:rsidRDefault="00665CDA" w:rsidP="00665CDA">
      <w:pPr>
        <w:pStyle w:val="Default"/>
        <w:numPr>
          <w:ilvl w:val="2"/>
          <w:numId w:val="13"/>
        </w:numPr>
        <w:jc w:val="both"/>
        <w:rPr>
          <w:rFonts w:asciiTheme="minorHAnsi" w:eastAsiaTheme="minorEastAsia" w:hAnsiTheme="minorHAnsi" w:cstheme="minorBidi"/>
          <w:b/>
          <w:i/>
          <w:color w:val="0000FF"/>
          <w:sz w:val="22"/>
          <w:szCs w:val="22"/>
          <w:u w:val="single"/>
        </w:rPr>
      </w:pPr>
      <w:r>
        <w:rPr>
          <w:rFonts w:asciiTheme="minorHAnsi" w:hAnsiTheme="minorHAnsi"/>
          <w:b/>
          <w:i/>
          <w:color w:val="auto"/>
          <w:sz w:val="22"/>
        </w:rPr>
        <w:t>tramiteAbierto</w:t>
      </w:r>
      <w:r>
        <w:rPr>
          <w:rFonts w:asciiTheme="minorHAnsi" w:hAnsiTheme="minorHAnsi"/>
          <w:i/>
          <w:color w:val="auto"/>
          <w:sz w:val="22"/>
        </w:rPr>
        <w:t xml:space="preserve">: Izapide-mota, irekita egonez gero: </w:t>
      </w:r>
    </w:p>
    <w:p w14:paraId="57FCEF3E" w14:textId="77777777" w:rsidR="005D391C" w:rsidRPr="005D391C" w:rsidRDefault="00D47ECE" w:rsidP="00D47ECE">
      <w:pPr>
        <w:pStyle w:val="Default"/>
        <w:ind w:left="2160"/>
        <w:jc w:val="both"/>
        <w:rPr>
          <w:rFonts w:asciiTheme="minorHAnsi" w:eastAsiaTheme="minorEastAsia" w:hAnsiTheme="minorHAnsi" w:cstheme="minorBidi"/>
          <w:b/>
          <w:i/>
          <w:color w:val="0000FF"/>
          <w:sz w:val="22"/>
          <w:szCs w:val="22"/>
          <w:u w:val="single"/>
        </w:rPr>
      </w:pPr>
      <w:r>
        <w:rPr>
          <w:rFonts w:asciiTheme="minorHAnsi" w:hAnsiTheme="minorHAnsi"/>
          <w:i/>
          <w:color w:val="auto"/>
          <w:sz w:val="22"/>
        </w:rPr>
        <w:t xml:space="preserve">Balio posibleak: </w:t>
      </w:r>
      <w:r>
        <w:rPr>
          <w:rFonts w:asciiTheme="minorHAnsi" w:hAnsiTheme="minorHAnsi"/>
          <w:b/>
          <w:i/>
          <w:color w:val="0000FF"/>
          <w:sz w:val="20"/>
        </w:rPr>
        <w:t>Dokumentazioa eskatzea, Entzunaldi-izapidea, Prozeduraren hasiera, Behin-behineko likidazioa, Helbidera sartzea</w:t>
      </w:r>
      <w:r>
        <w:rPr>
          <w:rFonts w:asciiTheme="minorHAnsi" w:hAnsiTheme="minorHAnsi"/>
          <w:i/>
          <w:color w:val="auto"/>
          <w:sz w:val="22"/>
        </w:rPr>
        <w:t xml:space="preserve">. </w:t>
      </w:r>
    </w:p>
    <w:p w14:paraId="1D72F1AC" w14:textId="77777777" w:rsidR="00665CDA" w:rsidRPr="0046107F" w:rsidRDefault="00665CDA" w:rsidP="005D391C">
      <w:pPr>
        <w:pStyle w:val="Default"/>
        <w:ind w:left="2160"/>
        <w:jc w:val="both"/>
        <w:rPr>
          <w:rFonts w:asciiTheme="minorHAnsi" w:eastAsiaTheme="minorEastAsia" w:hAnsiTheme="minorHAnsi" w:cstheme="minorBidi"/>
          <w:b/>
          <w:i/>
          <w:strike/>
          <w:color w:val="0000FF"/>
          <w:sz w:val="22"/>
          <w:szCs w:val="22"/>
          <w:u w:val="single"/>
          <w:lang w:val="es-ES" w:eastAsia="en-US"/>
        </w:rPr>
      </w:pPr>
    </w:p>
    <w:p w14:paraId="5DAE0649" w14:textId="77777777" w:rsidR="00620F41" w:rsidRPr="001850C5" w:rsidRDefault="00620F41" w:rsidP="00620F41">
      <w:pPr>
        <w:pStyle w:val="Default"/>
        <w:numPr>
          <w:ilvl w:val="0"/>
          <w:numId w:val="13"/>
        </w:numPr>
        <w:jc w:val="both"/>
        <w:rPr>
          <w:rFonts w:asciiTheme="minorHAnsi" w:hAnsiTheme="minorHAnsi" w:cstheme="minorHAnsi"/>
          <w:i/>
          <w:color w:val="auto"/>
          <w:sz w:val="22"/>
          <w:szCs w:val="20"/>
        </w:rPr>
      </w:pPr>
      <w:r>
        <w:rPr>
          <w:rFonts w:asciiTheme="minorHAnsi" w:hAnsiTheme="minorHAnsi"/>
          <w:i/>
          <w:color w:val="auto"/>
          <w:sz w:val="22"/>
        </w:rPr>
        <w:t xml:space="preserve">Administrazio-espedienterako </w:t>
      </w:r>
      <w:r>
        <w:rPr>
          <w:rFonts w:asciiTheme="minorHAnsi" w:hAnsiTheme="minorHAnsi"/>
          <w:i/>
          <w:color w:val="auto"/>
          <w:sz w:val="22"/>
          <w:u w:val="single"/>
        </w:rPr>
        <w:t>eskaeraren bat</w:t>
      </w:r>
      <w:r>
        <w:rPr>
          <w:rFonts w:asciiTheme="minorHAnsi" w:hAnsiTheme="minorHAnsi"/>
          <w:i/>
          <w:color w:val="auto"/>
          <w:sz w:val="22"/>
        </w:rPr>
        <w:t xml:space="preserve"> azken 6 hilabeteetan aurkitzen bada:</w:t>
      </w:r>
    </w:p>
    <w:p w14:paraId="7833FE33" w14:textId="77777777" w:rsidR="00620F41" w:rsidRPr="001850C5" w:rsidRDefault="00620F41" w:rsidP="00620F41">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ListaDatosMiembro: </w:t>
      </w:r>
      <w:r>
        <w:rPr>
          <w:rFonts w:asciiTheme="minorHAnsi" w:hAnsiTheme="minorHAnsi"/>
          <w:i/>
          <w:color w:val="auto"/>
          <w:sz w:val="22"/>
        </w:rPr>
        <w:t xml:space="preserve">Bizikidetza-unitateko kide aktiboen, titularren edo onuradunen identifikazio-datuen zerrenda izango da. </w:t>
      </w:r>
    </w:p>
    <w:p w14:paraId="7DABE901" w14:textId="77777777" w:rsidR="00620F41" w:rsidRPr="001850C5" w:rsidRDefault="00620F41" w:rsidP="00620F41">
      <w:pPr>
        <w:pStyle w:val="Default"/>
        <w:ind w:left="1440"/>
        <w:jc w:val="both"/>
        <w:rPr>
          <w:rFonts w:asciiTheme="minorHAnsi" w:hAnsiTheme="minorHAnsi" w:cstheme="minorHAnsi"/>
          <w:b/>
          <w:i/>
          <w:color w:val="auto"/>
          <w:sz w:val="22"/>
          <w:szCs w:val="20"/>
        </w:rPr>
      </w:pPr>
      <w:r>
        <w:rPr>
          <w:rFonts w:asciiTheme="minorHAnsi" w:hAnsiTheme="minorHAnsi"/>
          <w:i/>
          <w:color w:val="auto"/>
          <w:sz w:val="22"/>
          <w:u w:val="single"/>
        </w:rPr>
        <w:t>Kide</w:t>
      </w:r>
      <w:r>
        <w:rPr>
          <w:rFonts w:asciiTheme="minorHAnsi" w:hAnsiTheme="minorHAnsi"/>
          <w:i/>
          <w:color w:val="auto"/>
          <w:sz w:val="22"/>
        </w:rPr>
        <w:t xml:space="preserve"> bakoitzeko honako datu hauek itzuliko dira:</w:t>
      </w:r>
    </w:p>
    <w:p w14:paraId="4716BC94" w14:textId="77777777" w:rsidR="00620F41" w:rsidRPr="001850C5" w:rsidRDefault="00620F41" w:rsidP="00766C52">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rPr>
        <w:t>datosMiembro</w:t>
      </w:r>
      <w:r>
        <w:rPr>
          <w:rFonts w:asciiTheme="minorHAnsi" w:hAnsiTheme="minorHAnsi"/>
          <w:i/>
          <w:color w:val="auto"/>
          <w:sz w:val="22"/>
        </w:rPr>
        <w:t>:</w:t>
      </w:r>
    </w:p>
    <w:p w14:paraId="4E4D654A" w14:textId="77777777" w:rsidR="00620F41" w:rsidRPr="001850C5" w:rsidRDefault="00620F41" w:rsidP="00620F4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apellido1: </w:t>
      </w:r>
      <w:r>
        <w:rPr>
          <w:rFonts w:asciiTheme="minorHAnsi" w:hAnsiTheme="minorHAnsi"/>
          <w:i/>
          <w:color w:val="auto"/>
          <w:sz w:val="22"/>
        </w:rPr>
        <w:t>Bizikidetza-unitateko kidearen Apellido1.</w:t>
      </w:r>
    </w:p>
    <w:p w14:paraId="0A339477" w14:textId="77777777" w:rsidR="00620F41" w:rsidRPr="001850C5" w:rsidRDefault="00620F41" w:rsidP="00620F41">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apellido2: </w:t>
      </w:r>
      <w:r>
        <w:rPr>
          <w:rFonts w:asciiTheme="minorHAnsi" w:hAnsiTheme="minorHAnsi"/>
          <w:i/>
          <w:color w:val="auto"/>
          <w:sz w:val="22"/>
        </w:rPr>
        <w:t>Bizikidetza-unitateko kidearen Apellido2.</w:t>
      </w:r>
    </w:p>
    <w:p w14:paraId="77D33EC4" w14:textId="77777777" w:rsidR="00620F41" w:rsidRPr="001850C5" w:rsidRDefault="00620F41" w:rsidP="00620F4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fechaInicioMiembro: </w:t>
      </w:r>
      <w:r>
        <w:rPr>
          <w:rFonts w:asciiTheme="minorHAnsi" w:hAnsiTheme="minorHAnsi"/>
          <w:i/>
          <w:color w:val="auto"/>
          <w:sz w:val="22"/>
        </w:rPr>
        <w:t>Bizikidetza-unitateko ondorioen hasiera-data.</w:t>
      </w:r>
    </w:p>
    <w:p w14:paraId="7E1BE57A" w14:textId="77777777" w:rsidR="00620F41" w:rsidRPr="001850C5" w:rsidRDefault="00620F41" w:rsidP="00620F41">
      <w:pPr>
        <w:pStyle w:val="Default"/>
        <w:ind w:left="2160"/>
        <w:jc w:val="both"/>
        <w:rPr>
          <w:rFonts w:asciiTheme="minorHAnsi" w:hAnsiTheme="minorHAnsi" w:cstheme="minorHAnsi"/>
          <w:i/>
          <w:color w:val="auto"/>
          <w:sz w:val="22"/>
          <w:szCs w:val="20"/>
        </w:rPr>
      </w:pPr>
      <w:r>
        <w:rPr>
          <w:rFonts w:asciiTheme="minorHAnsi" w:hAnsiTheme="minorHAnsi"/>
          <w:color w:val="auto"/>
          <w:sz w:val="22"/>
        </w:rPr>
        <w:t>Formatua:</w:t>
      </w:r>
      <w:r>
        <w:t xml:space="preserve"> </w:t>
      </w:r>
      <w:r>
        <w:rPr>
          <w:rFonts w:asciiTheme="minorHAnsi" w:hAnsiTheme="minorHAnsi"/>
          <w:b/>
          <w:i/>
          <w:color w:val="0000FF"/>
          <w:sz w:val="22"/>
        </w:rPr>
        <w:t>UUUU-HH-EE</w:t>
      </w:r>
    </w:p>
    <w:p w14:paraId="0F3F7854" w14:textId="77777777" w:rsidR="00620F41" w:rsidRPr="001850C5" w:rsidRDefault="00620F41" w:rsidP="00620F41">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fechaNacimiento: </w:t>
      </w:r>
      <w:r>
        <w:rPr>
          <w:rFonts w:asciiTheme="minorHAnsi" w:hAnsiTheme="minorHAnsi"/>
          <w:i/>
          <w:color w:val="auto"/>
          <w:sz w:val="22"/>
        </w:rPr>
        <w:t>Bizikidetza-unitateko kidearen jaiotze-data.</w:t>
      </w:r>
    </w:p>
    <w:p w14:paraId="10F7DD80" w14:textId="77777777" w:rsidR="00620F41" w:rsidRPr="001850C5" w:rsidRDefault="00620F41" w:rsidP="00620F41">
      <w:pPr>
        <w:pStyle w:val="Default"/>
        <w:ind w:left="2160"/>
        <w:jc w:val="both"/>
        <w:rPr>
          <w:rFonts w:asciiTheme="minorHAnsi" w:hAnsiTheme="minorHAnsi" w:cstheme="minorHAnsi"/>
          <w:b/>
          <w:i/>
          <w:color w:val="auto"/>
          <w:sz w:val="22"/>
          <w:szCs w:val="20"/>
        </w:rPr>
      </w:pPr>
      <w:r>
        <w:rPr>
          <w:rFonts w:asciiTheme="minorHAnsi" w:hAnsiTheme="minorHAnsi"/>
          <w:color w:val="auto"/>
          <w:sz w:val="22"/>
        </w:rPr>
        <w:t>Formatua:</w:t>
      </w:r>
      <w:r>
        <w:t xml:space="preserve"> </w:t>
      </w:r>
      <w:r>
        <w:rPr>
          <w:rFonts w:asciiTheme="minorHAnsi" w:hAnsiTheme="minorHAnsi"/>
          <w:b/>
          <w:i/>
          <w:color w:val="0000FF"/>
          <w:sz w:val="22"/>
        </w:rPr>
        <w:t>UUUU-HH-EE</w:t>
      </w:r>
    </w:p>
    <w:p w14:paraId="0FF926B5" w14:textId="77777777" w:rsidR="00620F41" w:rsidRPr="001850C5" w:rsidRDefault="00620F41" w:rsidP="00620F41">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nombre: </w:t>
      </w:r>
      <w:r>
        <w:rPr>
          <w:rFonts w:asciiTheme="minorHAnsi" w:hAnsiTheme="minorHAnsi"/>
          <w:i/>
          <w:color w:val="auto"/>
          <w:sz w:val="22"/>
        </w:rPr>
        <w:t>Bizikidetza-unitateko kidearen izena.</w:t>
      </w:r>
    </w:p>
    <w:p w14:paraId="644EB1DD" w14:textId="77777777" w:rsidR="00620F41" w:rsidRPr="001850C5" w:rsidRDefault="00620F41" w:rsidP="00620F41">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rPr>
        <w:lastRenderedPageBreak/>
        <w:t xml:space="preserve">numDoc: </w:t>
      </w:r>
      <w:r>
        <w:rPr>
          <w:rFonts w:asciiTheme="minorHAnsi" w:hAnsiTheme="minorHAnsi"/>
          <w:i/>
          <w:color w:val="auto"/>
          <w:sz w:val="22"/>
        </w:rPr>
        <w:t>Bizikidetza-unitateko kidearen dokumentu-zenbakia.</w:t>
      </w:r>
    </w:p>
    <w:p w14:paraId="3A0A4965" w14:textId="77777777" w:rsidR="00620F41" w:rsidRPr="00D35905" w:rsidRDefault="00620F41" w:rsidP="00620F41">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rPr>
        <w:t xml:space="preserve">tipoDoc: </w:t>
      </w:r>
      <w:r>
        <w:rPr>
          <w:rFonts w:asciiTheme="minorHAnsi" w:hAnsiTheme="minorHAnsi"/>
          <w:i/>
          <w:color w:val="auto"/>
          <w:sz w:val="22"/>
        </w:rPr>
        <w:t xml:space="preserve">Bizikidetza-unitateko kidearen dokumentu-mota. </w:t>
      </w:r>
    </w:p>
    <w:p w14:paraId="37AE86ED" w14:textId="77777777" w:rsidR="00620F41" w:rsidRPr="00D35905" w:rsidRDefault="00620F41" w:rsidP="00620F41">
      <w:pPr>
        <w:pStyle w:val="Default"/>
        <w:ind w:left="2160"/>
        <w:jc w:val="both"/>
        <w:rPr>
          <w:rFonts w:asciiTheme="minorHAnsi" w:hAnsiTheme="minorHAnsi" w:cstheme="minorHAnsi"/>
          <w:i/>
          <w:color w:val="auto"/>
          <w:sz w:val="22"/>
          <w:szCs w:val="20"/>
        </w:rPr>
      </w:pPr>
      <w:r>
        <w:rPr>
          <w:rFonts w:asciiTheme="minorHAnsi" w:hAnsiTheme="minorHAnsi"/>
          <w:i/>
          <w:color w:val="auto"/>
          <w:sz w:val="22"/>
        </w:rPr>
        <w:t xml:space="preserve">Balio posibleak: </w:t>
      </w:r>
      <w:r>
        <w:rPr>
          <w:b/>
          <w:i/>
          <w:color w:val="0000FF"/>
          <w:sz w:val="20"/>
        </w:rPr>
        <w:t>NANa</w:t>
      </w:r>
      <w:r>
        <w:rPr>
          <w:rFonts w:asciiTheme="minorHAnsi" w:hAnsiTheme="minorHAnsi"/>
          <w:i/>
          <w:color w:val="auto"/>
          <w:sz w:val="22"/>
        </w:rPr>
        <w:t>,</w:t>
      </w:r>
      <w:r>
        <w:rPr>
          <w:i/>
          <w:color w:val="0000FF"/>
        </w:rPr>
        <w:t xml:space="preserve"> </w:t>
      </w:r>
      <w:r>
        <w:rPr>
          <w:b/>
          <w:i/>
          <w:color w:val="0000FF"/>
          <w:sz w:val="20"/>
        </w:rPr>
        <w:t>AIZ</w:t>
      </w:r>
      <w:r>
        <w:rPr>
          <w:rFonts w:asciiTheme="minorHAnsi" w:hAnsiTheme="minorHAnsi"/>
          <w:i/>
          <w:color w:val="auto"/>
          <w:sz w:val="22"/>
        </w:rPr>
        <w:t>,</w:t>
      </w:r>
      <w:r>
        <w:rPr>
          <w:i/>
          <w:color w:val="0000FF"/>
        </w:rPr>
        <w:t xml:space="preserve"> </w:t>
      </w:r>
      <w:r>
        <w:rPr>
          <w:b/>
          <w:i/>
          <w:color w:val="0000FF"/>
          <w:sz w:val="20"/>
        </w:rPr>
        <w:t>Pasaportea</w:t>
      </w:r>
      <w:r>
        <w:rPr>
          <w:rFonts w:asciiTheme="minorHAnsi" w:hAnsiTheme="minorHAnsi"/>
          <w:i/>
          <w:color w:val="auto"/>
          <w:sz w:val="22"/>
        </w:rPr>
        <w:t>,</w:t>
      </w:r>
      <w:r>
        <w:rPr>
          <w:b/>
          <w:i/>
          <w:color w:val="0000FF"/>
          <w:sz w:val="20"/>
        </w:rPr>
        <w:t xml:space="preserve"> </w:t>
      </w:r>
      <w:r>
        <w:rPr>
          <w:rFonts w:asciiTheme="minorHAnsi" w:hAnsiTheme="minorHAnsi"/>
          <w:i/>
          <w:color w:val="auto"/>
          <w:sz w:val="22"/>
        </w:rPr>
        <w:t>edo hutsik, dokumentaziorik gabeko adingabeen kasuan.</w:t>
      </w:r>
    </w:p>
    <w:p w14:paraId="3D7B06C4" w14:textId="77777777" w:rsidR="00620F41" w:rsidRPr="001850C5" w:rsidRDefault="00620F41" w:rsidP="00620F4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rPr>
        <w:t xml:space="preserve">tipoMiembro: </w:t>
      </w:r>
      <w:r>
        <w:rPr>
          <w:rFonts w:asciiTheme="minorHAnsi" w:hAnsiTheme="minorHAnsi"/>
          <w:i/>
          <w:color w:val="auto"/>
          <w:sz w:val="22"/>
        </w:rPr>
        <w:t xml:space="preserve">Prestazioaren titularra edo onuraduna den adierazten du. Balio posibleak: </w:t>
      </w:r>
      <w:r>
        <w:rPr>
          <w:rFonts w:asciiTheme="minorHAnsi" w:hAnsiTheme="minorHAnsi"/>
          <w:b/>
          <w:i/>
          <w:color w:val="0000FF"/>
          <w:sz w:val="20"/>
        </w:rPr>
        <w:t>Titularra</w:t>
      </w:r>
      <w:r>
        <w:rPr>
          <w:rFonts w:asciiTheme="minorHAnsi" w:hAnsiTheme="minorHAnsi"/>
          <w:i/>
          <w:color w:val="auto"/>
          <w:sz w:val="22"/>
        </w:rPr>
        <w:t>,</w:t>
      </w:r>
      <w:r>
        <w:rPr>
          <w:rFonts w:asciiTheme="minorHAnsi" w:hAnsiTheme="minorHAnsi"/>
          <w:b/>
          <w:i/>
          <w:color w:val="0000FF"/>
          <w:sz w:val="20"/>
        </w:rPr>
        <w:t xml:space="preserve"> Bizikidetza-unitateko kidea</w:t>
      </w:r>
      <w:r>
        <w:rPr>
          <w:rFonts w:asciiTheme="minorHAnsi" w:hAnsiTheme="minorHAnsi"/>
          <w:i/>
          <w:color w:val="auto"/>
          <w:sz w:val="20"/>
        </w:rPr>
        <w:t>.</w:t>
      </w:r>
    </w:p>
    <w:p w14:paraId="33BF70C9" w14:textId="77777777" w:rsidR="00620F41" w:rsidRPr="00B70E93" w:rsidRDefault="00620F41" w:rsidP="00620F41">
      <w:pPr>
        <w:pStyle w:val="Default"/>
        <w:rPr>
          <w:rFonts w:cs="Times New Roman"/>
          <w:i/>
          <w:color w:val="auto"/>
          <w:sz w:val="22"/>
          <w:szCs w:val="20"/>
          <w:highlight w:val="yellow"/>
          <w:lang w:val="es-ES" w:eastAsia="en-US"/>
        </w:rPr>
      </w:pPr>
    </w:p>
    <w:p w14:paraId="525691DB" w14:textId="77777777" w:rsidR="00665CDA" w:rsidRPr="008A3C9D" w:rsidRDefault="00665CDA" w:rsidP="00620F41">
      <w:pPr>
        <w:pStyle w:val="Default"/>
        <w:jc w:val="both"/>
        <w:rPr>
          <w:rFonts w:asciiTheme="minorHAnsi" w:hAnsiTheme="minorHAnsi" w:cstheme="minorHAnsi"/>
          <w:b/>
          <w:i/>
          <w:color w:val="auto"/>
          <w:sz w:val="22"/>
          <w:szCs w:val="20"/>
          <w:lang w:val="es-ES" w:eastAsia="en-US"/>
        </w:rPr>
      </w:pPr>
    </w:p>
    <w:p w14:paraId="5E26594C" w14:textId="77777777" w:rsidR="00E863C4" w:rsidRDefault="00E863C4" w:rsidP="00E863C4">
      <w:pPr>
        <w:autoSpaceDE w:val="0"/>
        <w:autoSpaceDN w:val="0"/>
        <w:adjustRightInd w:val="0"/>
        <w:spacing w:after="0" w:line="240" w:lineRule="auto"/>
      </w:pPr>
      <w:r>
        <w:t>Taulan (</w:t>
      </w:r>
      <w:r>
        <w:rPr>
          <w:i/>
          <w:color w:val="0000FF"/>
        </w:rPr>
        <w:t>1. taula</w:t>
      </w:r>
      <w:r>
        <w:t xml:space="preserve">), </w:t>
      </w:r>
      <w:r>
        <w:rPr>
          <w:i/>
          <w:iCs/>
        </w:rPr>
        <w:t>Diru-sarrerak Bermatzeko Errentaren (DSBE) Egungo Egoeraren Kontsulta</w:t>
      </w:r>
      <w:r>
        <w:t xml:space="preserve"> zerbitzuak itzulitako egoera-kodeak deskribatzen dira:</w:t>
      </w:r>
    </w:p>
    <w:p w14:paraId="003C912E" w14:textId="77777777" w:rsidR="00E863C4" w:rsidRPr="000F5D0D" w:rsidRDefault="00E863C4" w:rsidP="00E863C4">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E863C4" w:rsidRPr="000F5D0D" w14:paraId="120DBD8F" w14:textId="77777777" w:rsidTr="003D2A81">
        <w:trPr>
          <w:trHeight w:val="221"/>
        </w:trPr>
        <w:tc>
          <w:tcPr>
            <w:tcW w:w="2235" w:type="dxa"/>
          </w:tcPr>
          <w:p w14:paraId="2E9A39A6" w14:textId="77777777" w:rsidR="00E863C4" w:rsidRPr="000F5D0D" w:rsidRDefault="00E863C4" w:rsidP="003D2A81">
            <w:pPr>
              <w:autoSpaceDE w:val="0"/>
              <w:autoSpaceDN w:val="0"/>
              <w:adjustRightInd w:val="0"/>
              <w:spacing w:after="0" w:line="240" w:lineRule="auto"/>
              <w:jc w:val="center"/>
              <w:rPr>
                <w:rFonts w:eastAsia="Times New Roman" w:cstheme="minorHAnsi"/>
                <w:b/>
                <w:color w:val="000000"/>
              </w:rPr>
            </w:pPr>
            <w:r>
              <w:rPr>
                <w:b/>
                <w:color w:val="000000"/>
              </w:rPr>
              <w:t>Egoera-kodea</w:t>
            </w:r>
          </w:p>
        </w:tc>
        <w:tc>
          <w:tcPr>
            <w:tcW w:w="3543" w:type="dxa"/>
          </w:tcPr>
          <w:p w14:paraId="6DA26806" w14:textId="77777777" w:rsidR="00E863C4" w:rsidRPr="000F5D0D" w:rsidRDefault="00E863C4" w:rsidP="003D2A81">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tcPr>
          <w:p w14:paraId="0A7DAACA" w14:textId="77777777" w:rsidR="00E863C4" w:rsidRPr="000F5D0D" w:rsidRDefault="00E863C4" w:rsidP="003D2A81">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E863C4" w:rsidRPr="000F5D0D" w14:paraId="3BD6A997" w14:textId="77777777" w:rsidTr="003D2A81">
        <w:trPr>
          <w:trHeight w:val="754"/>
        </w:trPr>
        <w:tc>
          <w:tcPr>
            <w:tcW w:w="2235" w:type="dxa"/>
          </w:tcPr>
          <w:p w14:paraId="342DD6F0" w14:textId="77777777" w:rsidR="00E863C4" w:rsidRPr="002308D3" w:rsidRDefault="00E863C4" w:rsidP="003D2A81">
            <w:pPr>
              <w:autoSpaceDE w:val="0"/>
              <w:autoSpaceDN w:val="0"/>
              <w:adjustRightInd w:val="0"/>
              <w:jc w:val="center"/>
              <w:rPr>
                <w:rFonts w:cs="Arial"/>
                <w:b/>
                <w:color w:val="0000FF"/>
                <w:sz w:val="20"/>
              </w:rPr>
            </w:pPr>
            <w:r>
              <w:rPr>
                <w:b/>
                <w:color w:val="0000FF"/>
                <w:sz w:val="20"/>
              </w:rPr>
              <w:t>0000</w:t>
            </w:r>
          </w:p>
        </w:tc>
        <w:tc>
          <w:tcPr>
            <w:tcW w:w="3543" w:type="dxa"/>
          </w:tcPr>
          <w:p w14:paraId="5D9B93AC" w14:textId="77777777" w:rsidR="00E863C4" w:rsidRPr="002308D3" w:rsidRDefault="00E863C4" w:rsidP="003D2A81">
            <w:pPr>
              <w:autoSpaceDE w:val="0"/>
              <w:autoSpaceDN w:val="0"/>
              <w:adjustRightInd w:val="0"/>
              <w:rPr>
                <w:rFonts w:cs="Arial"/>
                <w:color w:val="000000"/>
                <w:sz w:val="20"/>
              </w:rPr>
            </w:pPr>
            <w:r>
              <w:rPr>
                <w:color w:val="000000"/>
                <w:sz w:val="20"/>
              </w:rPr>
              <w:t>Nahitaezko datuetako bat edo batzuk ez dira behar bezala informatu [].</w:t>
            </w:r>
          </w:p>
        </w:tc>
        <w:tc>
          <w:tcPr>
            <w:tcW w:w="3864" w:type="dxa"/>
          </w:tcPr>
          <w:p w14:paraId="347D0933" w14:textId="77777777" w:rsidR="00E863C4" w:rsidRPr="00363849" w:rsidRDefault="00E863C4" w:rsidP="003D2A81">
            <w:pPr>
              <w:autoSpaceDE w:val="0"/>
              <w:autoSpaceDN w:val="0"/>
              <w:adjustRightInd w:val="0"/>
              <w:rPr>
                <w:rFonts w:cs="Arial"/>
                <w:color w:val="000000"/>
                <w:sz w:val="20"/>
              </w:rPr>
            </w:pPr>
            <w:r>
              <w:rPr>
                <w:color w:val="000000"/>
                <w:sz w:val="20"/>
              </w:rPr>
              <w:t>Sarrerako datuetan baliozkotze-erroreak gertatzen direnean erabiliko da.</w:t>
            </w:r>
          </w:p>
        </w:tc>
      </w:tr>
      <w:tr w:rsidR="00E863C4" w:rsidRPr="000F5D0D" w14:paraId="65E33981" w14:textId="77777777" w:rsidTr="003D2A81">
        <w:trPr>
          <w:trHeight w:val="194"/>
        </w:trPr>
        <w:tc>
          <w:tcPr>
            <w:tcW w:w="2235" w:type="dxa"/>
          </w:tcPr>
          <w:p w14:paraId="3534EB4F" w14:textId="77777777" w:rsidR="00E863C4" w:rsidRPr="0074202D" w:rsidRDefault="008F48CD" w:rsidP="003D2A81">
            <w:pPr>
              <w:autoSpaceDE w:val="0"/>
              <w:autoSpaceDN w:val="0"/>
              <w:adjustRightInd w:val="0"/>
              <w:jc w:val="center"/>
              <w:rPr>
                <w:rFonts w:cs="Arial"/>
                <w:b/>
                <w:color w:val="0000FF"/>
                <w:sz w:val="20"/>
              </w:rPr>
            </w:pPr>
            <w:r>
              <w:rPr>
                <w:b/>
                <w:color w:val="0000FF"/>
                <w:sz w:val="20"/>
              </w:rPr>
              <w:t>0003</w:t>
            </w:r>
          </w:p>
        </w:tc>
        <w:tc>
          <w:tcPr>
            <w:tcW w:w="3543" w:type="dxa"/>
          </w:tcPr>
          <w:p w14:paraId="4A340D4A" w14:textId="77777777" w:rsidR="00E863C4" w:rsidRDefault="002D10B2" w:rsidP="003D2A81">
            <w:pPr>
              <w:autoSpaceDE w:val="0"/>
              <w:autoSpaceDN w:val="0"/>
              <w:adjustRightInd w:val="0"/>
              <w:rPr>
                <w:rFonts w:cs="Arial"/>
                <w:color w:val="000000"/>
                <w:sz w:val="20"/>
              </w:rPr>
            </w:pPr>
            <w:r>
              <w:rPr>
                <w:color w:val="000000"/>
                <w:sz w:val="20"/>
              </w:rPr>
              <w:t>TRAMITATUA.</w:t>
            </w:r>
          </w:p>
        </w:tc>
        <w:tc>
          <w:tcPr>
            <w:tcW w:w="3864" w:type="dxa"/>
          </w:tcPr>
          <w:p w14:paraId="49EEB6AF" w14:textId="77777777" w:rsidR="00E863C4" w:rsidRPr="00D72E73" w:rsidRDefault="008F48CD" w:rsidP="00D72E73">
            <w:pPr>
              <w:autoSpaceDE w:val="0"/>
              <w:autoSpaceDN w:val="0"/>
              <w:adjustRightInd w:val="0"/>
              <w:rPr>
                <w:rFonts w:cs="Arial"/>
                <w:color w:val="000000"/>
                <w:sz w:val="20"/>
              </w:rPr>
            </w:pPr>
            <w:r>
              <w:rPr>
                <w:color w:val="000000"/>
                <w:sz w:val="20"/>
              </w:rPr>
              <w:t>Zehaztutako parametroekin bat datozen pertsonak aurkitu dira.</w:t>
            </w:r>
          </w:p>
        </w:tc>
      </w:tr>
      <w:tr w:rsidR="00E863C4" w:rsidRPr="000F5D0D" w14:paraId="55CC2816" w14:textId="77777777" w:rsidTr="003D2A81">
        <w:trPr>
          <w:trHeight w:val="194"/>
        </w:trPr>
        <w:tc>
          <w:tcPr>
            <w:tcW w:w="2235" w:type="dxa"/>
          </w:tcPr>
          <w:p w14:paraId="5921F336" w14:textId="77777777" w:rsidR="00E863C4" w:rsidRDefault="002D10B2" w:rsidP="003D2A81">
            <w:pPr>
              <w:autoSpaceDE w:val="0"/>
              <w:autoSpaceDN w:val="0"/>
              <w:adjustRightInd w:val="0"/>
              <w:jc w:val="center"/>
              <w:rPr>
                <w:rFonts w:cs="Arial"/>
                <w:b/>
                <w:color w:val="0000FF"/>
                <w:sz w:val="20"/>
              </w:rPr>
            </w:pPr>
            <w:r>
              <w:rPr>
                <w:b/>
                <w:color w:val="0000FF"/>
                <w:sz w:val="20"/>
              </w:rPr>
              <w:t>1</w:t>
            </w:r>
          </w:p>
        </w:tc>
        <w:tc>
          <w:tcPr>
            <w:tcW w:w="3543" w:type="dxa"/>
          </w:tcPr>
          <w:p w14:paraId="067C474C" w14:textId="77777777" w:rsidR="00E863C4" w:rsidRPr="00F86CFD" w:rsidRDefault="008B4E65" w:rsidP="003D2A81">
            <w:pPr>
              <w:autoSpaceDE w:val="0"/>
              <w:autoSpaceDN w:val="0"/>
              <w:adjustRightInd w:val="0"/>
              <w:rPr>
                <w:rFonts w:cs="Arial"/>
                <w:color w:val="000000"/>
                <w:sz w:val="20"/>
              </w:rPr>
            </w:pPr>
            <w:r>
              <w:rPr>
                <w:color w:val="000000"/>
                <w:sz w:val="20"/>
              </w:rPr>
              <w:t>Dokumentuaren zenbakia eta mota adierazi behar dira, edo, bestela, izena eta abizenak.</w:t>
            </w:r>
          </w:p>
        </w:tc>
        <w:tc>
          <w:tcPr>
            <w:tcW w:w="3864" w:type="dxa"/>
          </w:tcPr>
          <w:p w14:paraId="68C7D891" w14:textId="77777777" w:rsidR="00E863C4" w:rsidRPr="00C7576D" w:rsidRDefault="00E863C4" w:rsidP="003D2A81">
            <w:pPr>
              <w:autoSpaceDE w:val="0"/>
              <w:autoSpaceDN w:val="0"/>
              <w:adjustRightInd w:val="0"/>
              <w:rPr>
                <w:rFonts w:cs="Arial"/>
                <w:color w:val="000000"/>
                <w:sz w:val="20"/>
                <w:lang w:eastAsia="es-ES_tradnl"/>
              </w:rPr>
            </w:pPr>
          </w:p>
        </w:tc>
      </w:tr>
      <w:tr w:rsidR="00E863C4" w:rsidRPr="000F5D0D" w14:paraId="7EA93A40" w14:textId="77777777" w:rsidTr="003D2A81">
        <w:trPr>
          <w:trHeight w:val="194"/>
        </w:trPr>
        <w:tc>
          <w:tcPr>
            <w:tcW w:w="2235" w:type="dxa"/>
          </w:tcPr>
          <w:p w14:paraId="142AC609" w14:textId="77777777" w:rsidR="00E863C4" w:rsidRDefault="002D10B2" w:rsidP="003D2A81">
            <w:pPr>
              <w:autoSpaceDE w:val="0"/>
              <w:autoSpaceDN w:val="0"/>
              <w:adjustRightInd w:val="0"/>
              <w:jc w:val="center"/>
              <w:rPr>
                <w:rFonts w:cs="Arial"/>
                <w:b/>
                <w:color w:val="0000FF"/>
                <w:sz w:val="20"/>
              </w:rPr>
            </w:pPr>
            <w:r>
              <w:rPr>
                <w:b/>
                <w:color w:val="0000FF"/>
                <w:sz w:val="20"/>
              </w:rPr>
              <w:t>2</w:t>
            </w:r>
          </w:p>
        </w:tc>
        <w:tc>
          <w:tcPr>
            <w:tcW w:w="3543" w:type="dxa"/>
          </w:tcPr>
          <w:p w14:paraId="47FC0C47" w14:textId="77777777" w:rsidR="00E863C4" w:rsidRDefault="00753DFA" w:rsidP="003D2A81">
            <w:pPr>
              <w:autoSpaceDE w:val="0"/>
              <w:autoSpaceDN w:val="0"/>
              <w:adjustRightInd w:val="0"/>
              <w:rPr>
                <w:rFonts w:cs="Arial"/>
                <w:color w:val="000000"/>
                <w:sz w:val="20"/>
              </w:rPr>
            </w:pPr>
            <w:r>
              <w:rPr>
                <w:color w:val="000000"/>
                <w:sz w:val="20"/>
              </w:rPr>
              <w:t>Sarrerako parametroak ez dira zuzenak.</w:t>
            </w:r>
          </w:p>
        </w:tc>
        <w:tc>
          <w:tcPr>
            <w:tcW w:w="3864" w:type="dxa"/>
          </w:tcPr>
          <w:p w14:paraId="2B6FE4CC" w14:textId="77777777" w:rsidR="00E863C4" w:rsidRPr="00363849" w:rsidRDefault="004F45EF" w:rsidP="00C65A25">
            <w:pPr>
              <w:autoSpaceDE w:val="0"/>
              <w:autoSpaceDN w:val="0"/>
              <w:adjustRightInd w:val="0"/>
              <w:rPr>
                <w:rFonts w:cs="Arial"/>
                <w:color w:val="000000"/>
                <w:sz w:val="20"/>
              </w:rPr>
            </w:pPr>
            <w:r>
              <w:rPr>
                <w:color w:val="000000"/>
                <w:sz w:val="20"/>
              </w:rPr>
              <w:t>Lagatzaileak ez ditu zuzentzat jotzen eskaeran bidalitako datuak.</w:t>
            </w:r>
          </w:p>
        </w:tc>
      </w:tr>
      <w:tr w:rsidR="00FB7BB1" w:rsidRPr="000F5D0D" w14:paraId="45E92CF9" w14:textId="77777777" w:rsidTr="003D2A81">
        <w:trPr>
          <w:trHeight w:val="194"/>
        </w:trPr>
        <w:tc>
          <w:tcPr>
            <w:tcW w:w="2235" w:type="dxa"/>
          </w:tcPr>
          <w:p w14:paraId="3D2CA8C7" w14:textId="77777777" w:rsidR="00FB7BB1" w:rsidRDefault="00F533F8" w:rsidP="003D2A81">
            <w:pPr>
              <w:autoSpaceDE w:val="0"/>
              <w:autoSpaceDN w:val="0"/>
              <w:adjustRightInd w:val="0"/>
              <w:jc w:val="center"/>
              <w:rPr>
                <w:rFonts w:cs="Arial"/>
                <w:b/>
                <w:color w:val="0000FF"/>
                <w:sz w:val="20"/>
              </w:rPr>
            </w:pPr>
            <w:r>
              <w:rPr>
                <w:b/>
                <w:color w:val="0000FF"/>
                <w:sz w:val="20"/>
              </w:rPr>
              <w:t>3</w:t>
            </w:r>
          </w:p>
        </w:tc>
        <w:tc>
          <w:tcPr>
            <w:tcW w:w="3543" w:type="dxa"/>
          </w:tcPr>
          <w:p w14:paraId="7553BA20" w14:textId="77777777" w:rsidR="00FB7BB1" w:rsidRDefault="00C65A25" w:rsidP="003D2A81">
            <w:pPr>
              <w:autoSpaceDE w:val="0"/>
              <w:autoSpaceDN w:val="0"/>
              <w:adjustRightInd w:val="0"/>
              <w:rPr>
                <w:rFonts w:cs="Arial"/>
                <w:color w:val="000000"/>
                <w:sz w:val="20"/>
              </w:rPr>
            </w:pPr>
            <w:r>
              <w:rPr>
                <w:color w:val="000000"/>
                <w:sz w:val="20"/>
              </w:rPr>
              <w:t>Adierazitako izen-abizenekin espediente bat baino gehiago dago.</w:t>
            </w:r>
          </w:p>
        </w:tc>
        <w:tc>
          <w:tcPr>
            <w:tcW w:w="3864" w:type="dxa"/>
          </w:tcPr>
          <w:p w14:paraId="281843AE" w14:textId="77777777" w:rsidR="00FB7BB1" w:rsidRPr="002308D3" w:rsidRDefault="00FB7BB1" w:rsidP="003D2A81">
            <w:pPr>
              <w:autoSpaceDE w:val="0"/>
              <w:autoSpaceDN w:val="0"/>
              <w:adjustRightInd w:val="0"/>
              <w:rPr>
                <w:rFonts w:cs="Arial"/>
                <w:color w:val="000000"/>
                <w:sz w:val="20"/>
                <w:lang w:eastAsia="es-ES_tradnl"/>
              </w:rPr>
            </w:pPr>
          </w:p>
        </w:tc>
      </w:tr>
      <w:tr w:rsidR="00FB7BB1" w:rsidRPr="000F5D0D" w14:paraId="54C2FAA9" w14:textId="77777777" w:rsidTr="003D2A81">
        <w:trPr>
          <w:trHeight w:val="194"/>
        </w:trPr>
        <w:tc>
          <w:tcPr>
            <w:tcW w:w="2235" w:type="dxa"/>
          </w:tcPr>
          <w:p w14:paraId="1D6F203B" w14:textId="77777777" w:rsidR="00FB7BB1" w:rsidRDefault="00F533F8" w:rsidP="003D2A81">
            <w:pPr>
              <w:autoSpaceDE w:val="0"/>
              <w:autoSpaceDN w:val="0"/>
              <w:adjustRightInd w:val="0"/>
              <w:jc w:val="center"/>
              <w:rPr>
                <w:rFonts w:cs="Arial"/>
                <w:b/>
                <w:color w:val="0000FF"/>
                <w:sz w:val="20"/>
              </w:rPr>
            </w:pPr>
            <w:r>
              <w:rPr>
                <w:b/>
                <w:color w:val="0000FF"/>
                <w:sz w:val="20"/>
              </w:rPr>
              <w:t>4</w:t>
            </w:r>
          </w:p>
        </w:tc>
        <w:tc>
          <w:tcPr>
            <w:tcW w:w="3543" w:type="dxa"/>
          </w:tcPr>
          <w:p w14:paraId="4B342DC2" w14:textId="77777777" w:rsidR="00FB7BB1" w:rsidRDefault="00C65A25" w:rsidP="003D2A81">
            <w:pPr>
              <w:autoSpaceDE w:val="0"/>
              <w:autoSpaceDN w:val="0"/>
              <w:adjustRightInd w:val="0"/>
              <w:rPr>
                <w:rFonts w:cs="Arial"/>
                <w:color w:val="000000"/>
                <w:sz w:val="20"/>
              </w:rPr>
            </w:pPr>
            <w:r>
              <w:rPr>
                <w:color w:val="000000"/>
                <w:sz w:val="20"/>
              </w:rPr>
              <w:t>Datu-baseko errore generikoa.</w:t>
            </w:r>
          </w:p>
        </w:tc>
        <w:tc>
          <w:tcPr>
            <w:tcW w:w="3864" w:type="dxa"/>
          </w:tcPr>
          <w:p w14:paraId="2BCC3967" w14:textId="77777777" w:rsidR="00FB7BB1" w:rsidRPr="002308D3" w:rsidRDefault="004F45EF" w:rsidP="003D2A81">
            <w:pPr>
              <w:autoSpaceDE w:val="0"/>
              <w:autoSpaceDN w:val="0"/>
              <w:adjustRightInd w:val="0"/>
              <w:rPr>
                <w:rFonts w:cs="Arial"/>
                <w:color w:val="000000"/>
                <w:sz w:val="20"/>
              </w:rPr>
            </w:pPr>
            <w:r>
              <w:rPr>
                <w:color w:val="000000"/>
                <w:sz w:val="20"/>
              </w:rPr>
              <w:t>Lagatzailearen zerbitzuan negozio-erroreak daudenean gertatuko da.</w:t>
            </w:r>
          </w:p>
        </w:tc>
      </w:tr>
      <w:tr w:rsidR="00FB7BB1" w:rsidRPr="000F5D0D" w14:paraId="22EA0EDF" w14:textId="77777777" w:rsidTr="003D2A81">
        <w:trPr>
          <w:trHeight w:val="194"/>
        </w:trPr>
        <w:tc>
          <w:tcPr>
            <w:tcW w:w="2235" w:type="dxa"/>
          </w:tcPr>
          <w:p w14:paraId="571701DB" w14:textId="77777777" w:rsidR="00FB7BB1" w:rsidRDefault="00FB7BB1" w:rsidP="003D2A81">
            <w:pPr>
              <w:autoSpaceDE w:val="0"/>
              <w:autoSpaceDN w:val="0"/>
              <w:adjustRightInd w:val="0"/>
              <w:jc w:val="center"/>
              <w:rPr>
                <w:rFonts w:cs="Arial"/>
                <w:b/>
                <w:color w:val="0000FF"/>
                <w:sz w:val="20"/>
              </w:rPr>
            </w:pPr>
            <w:r>
              <w:rPr>
                <w:b/>
                <w:color w:val="0000FF"/>
                <w:sz w:val="20"/>
              </w:rPr>
              <w:t>5</w:t>
            </w:r>
          </w:p>
        </w:tc>
        <w:tc>
          <w:tcPr>
            <w:tcW w:w="3543" w:type="dxa"/>
          </w:tcPr>
          <w:p w14:paraId="28AF0DF2" w14:textId="77777777" w:rsidR="00FB7BB1" w:rsidRDefault="00FB7BB1" w:rsidP="003D2A81">
            <w:pPr>
              <w:autoSpaceDE w:val="0"/>
              <w:autoSpaceDN w:val="0"/>
              <w:adjustRightInd w:val="0"/>
              <w:rPr>
                <w:rFonts w:cs="Arial"/>
                <w:color w:val="000000"/>
                <w:sz w:val="20"/>
              </w:rPr>
            </w:pPr>
            <w:r>
              <w:rPr>
                <w:color w:val="000000"/>
                <w:sz w:val="20"/>
              </w:rPr>
              <w:t>Ez da zehaztutako parametroekin bat datorren pertsonarik aurkitu.</w:t>
            </w:r>
          </w:p>
        </w:tc>
        <w:tc>
          <w:tcPr>
            <w:tcW w:w="3864" w:type="dxa"/>
          </w:tcPr>
          <w:p w14:paraId="5EB6B928" w14:textId="77777777" w:rsidR="00FB7BB1" w:rsidRPr="002308D3" w:rsidRDefault="00FB7BB1" w:rsidP="003D2A81">
            <w:pPr>
              <w:autoSpaceDE w:val="0"/>
              <w:autoSpaceDN w:val="0"/>
              <w:adjustRightInd w:val="0"/>
              <w:rPr>
                <w:rFonts w:cs="Arial"/>
                <w:color w:val="000000"/>
                <w:sz w:val="20"/>
                <w:lang w:eastAsia="es-ES_tradnl"/>
              </w:rPr>
            </w:pPr>
          </w:p>
        </w:tc>
      </w:tr>
    </w:tbl>
    <w:p w14:paraId="0849449A" w14:textId="77777777" w:rsidR="00E863C4" w:rsidRPr="007818F8" w:rsidRDefault="00E863C4" w:rsidP="00AD4E8C">
      <w:pPr>
        <w:spacing w:before="240" w:after="0" w:line="240" w:lineRule="auto"/>
        <w:jc w:val="both"/>
        <w:rPr>
          <w:rFonts w:eastAsia="Times New Roman" w:cstheme="minorHAnsi"/>
          <w:sz w:val="16"/>
          <w:szCs w:val="16"/>
        </w:rPr>
      </w:pPr>
      <w:r>
        <w:rPr>
          <w:b/>
          <w:i/>
          <w:sz w:val="16"/>
          <w:u w:val="single"/>
        </w:rPr>
        <w:t>1. taula</w:t>
      </w:r>
      <w:r>
        <w:rPr>
          <w:sz w:val="16"/>
        </w:rPr>
        <w:t>. Diru-sarrerak Bermatzeko Errentaren (DSBE) Egungo Egoeraren Kontsulta zerbitzuak itzulitako egoera-kodeak.</w:t>
      </w:r>
    </w:p>
    <w:p w14:paraId="7DD97546" w14:textId="77777777" w:rsidR="000D37D8" w:rsidRDefault="000D37D8" w:rsidP="000D37D8">
      <w:pPr>
        <w:pStyle w:val="paragraph"/>
        <w:spacing w:before="0" w:beforeAutospacing="0" w:after="0" w:afterAutospacing="0"/>
        <w:jc w:val="both"/>
        <w:textAlignment w:val="baseline"/>
        <w:rPr>
          <w:rFonts w:ascii="Segoe UI" w:hAnsi="Segoe UI" w:cs="Segoe UI"/>
          <w:color w:val="000000"/>
          <w:sz w:val="18"/>
          <w:szCs w:val="18"/>
        </w:rPr>
      </w:pPr>
      <w:r>
        <w:rPr>
          <w:rStyle w:val="eop"/>
          <w:rFonts w:ascii="Calibri" w:hAnsi="Calibri"/>
          <w:sz w:val="22"/>
        </w:rPr>
        <w:t> </w:t>
      </w:r>
    </w:p>
    <w:p w14:paraId="1A74FA83" w14:textId="77777777" w:rsidR="006545DC" w:rsidRDefault="006545DC" w:rsidP="006545DC">
      <w:pPr>
        <w:autoSpaceDE w:val="0"/>
        <w:autoSpaceDN w:val="0"/>
        <w:adjustRightInd w:val="0"/>
        <w:spacing w:before="240" w:after="0" w:line="240" w:lineRule="auto"/>
        <w:jc w:val="both"/>
        <w:rPr>
          <w:rFonts w:eastAsia="Times New Roman" w:cstheme="minorHAnsi"/>
          <w:szCs w:val="20"/>
        </w:rPr>
      </w:pPr>
      <w:r>
        <w:t>2. taulan (</w:t>
      </w:r>
      <w:r>
        <w:rPr>
          <w:i/>
          <w:color w:val="0000FF"/>
        </w:rPr>
        <w:t>2. taula</w:t>
      </w:r>
      <w:r>
        <w:t xml:space="preserve">), Diru-sarrerak Bermatzeko Errentaren Kontsulta zerbitzuak </w:t>
      </w:r>
      <w:r>
        <w:rPr>
          <w:i/>
        </w:rPr>
        <w:t>datosSolicitud/idEstado</w:t>
      </w:r>
      <w:r>
        <w:t xml:space="preserve"> nodoan eskaera baten egoerarako itzulitako kodeak deskribatzen dira.</w:t>
      </w:r>
    </w:p>
    <w:p w14:paraId="14BB45A4" w14:textId="77777777" w:rsidR="006545DC" w:rsidRPr="000F5D0D" w:rsidRDefault="006545DC" w:rsidP="006545DC">
      <w:pPr>
        <w:autoSpaceDE w:val="0"/>
        <w:autoSpaceDN w:val="0"/>
        <w:adjustRightInd w:val="0"/>
        <w:spacing w:after="0" w:line="240" w:lineRule="auto"/>
        <w:rPr>
          <w:rFonts w:eastAsia="Times New Roman" w:cstheme="minorHAnsi"/>
          <w:szCs w:val="20"/>
          <w:lang w:val="es-ES_tradnl"/>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835"/>
        <w:gridCol w:w="5885"/>
      </w:tblGrid>
      <w:tr w:rsidR="006545DC" w:rsidRPr="000F5D0D" w14:paraId="34FD19BD" w14:textId="77777777" w:rsidTr="0090034C">
        <w:trPr>
          <w:trHeight w:val="585"/>
        </w:trPr>
        <w:tc>
          <w:tcPr>
            <w:tcW w:w="0" w:type="auto"/>
          </w:tcPr>
          <w:p w14:paraId="6F6B5415" w14:textId="77777777" w:rsidR="006545DC" w:rsidRPr="000F5D0D" w:rsidRDefault="006545DC" w:rsidP="0090034C">
            <w:pPr>
              <w:autoSpaceDE w:val="0"/>
              <w:autoSpaceDN w:val="0"/>
              <w:adjustRightInd w:val="0"/>
              <w:spacing w:after="0" w:line="240" w:lineRule="auto"/>
              <w:jc w:val="center"/>
              <w:rPr>
                <w:rFonts w:eastAsia="Times New Roman" w:cstheme="minorHAnsi"/>
                <w:b/>
                <w:color w:val="000000"/>
              </w:rPr>
            </w:pPr>
            <w:r>
              <w:rPr>
                <w:rFonts w:ascii="Times New Roman" w:hAnsi="Times New Roman"/>
                <w:b/>
                <w:color w:val="000000"/>
              </w:rPr>
              <w:t>Eskaeraren egoeraren kodea</w:t>
            </w:r>
          </w:p>
        </w:tc>
        <w:tc>
          <w:tcPr>
            <w:tcW w:w="5885" w:type="dxa"/>
          </w:tcPr>
          <w:p w14:paraId="0385899E" w14:textId="77777777" w:rsidR="006545DC" w:rsidRPr="000F5D0D" w:rsidRDefault="006545DC" w:rsidP="0090034C">
            <w:pPr>
              <w:autoSpaceDE w:val="0"/>
              <w:autoSpaceDN w:val="0"/>
              <w:adjustRightInd w:val="0"/>
              <w:spacing w:after="0" w:line="240" w:lineRule="auto"/>
              <w:jc w:val="center"/>
              <w:rPr>
                <w:rFonts w:eastAsia="Times New Roman" w:cstheme="minorHAnsi"/>
                <w:b/>
                <w:color w:val="000000"/>
              </w:rPr>
            </w:pPr>
            <w:r>
              <w:rPr>
                <w:rFonts w:ascii="Times New Roman" w:hAnsi="Times New Roman"/>
                <w:b/>
                <w:color w:val="000000"/>
              </w:rPr>
              <w:t>Eskaeraren egoeraren deskribapena</w:t>
            </w:r>
          </w:p>
        </w:tc>
      </w:tr>
      <w:tr w:rsidR="006545DC" w:rsidRPr="000F5D0D" w14:paraId="460B3834" w14:textId="77777777" w:rsidTr="0090034C">
        <w:trPr>
          <w:trHeight w:val="85"/>
        </w:trPr>
        <w:tc>
          <w:tcPr>
            <w:tcW w:w="0" w:type="auto"/>
          </w:tcPr>
          <w:p w14:paraId="6CD128FF"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w:t>
            </w:r>
          </w:p>
        </w:tc>
        <w:tc>
          <w:tcPr>
            <w:tcW w:w="5885" w:type="dxa"/>
          </w:tcPr>
          <w:p w14:paraId="2F1EA776" w14:textId="77777777" w:rsidR="006545DC" w:rsidRPr="00A610CA" w:rsidRDefault="006545DC" w:rsidP="0090034C">
            <w:pPr>
              <w:autoSpaceDE w:val="0"/>
              <w:autoSpaceDN w:val="0"/>
              <w:adjustRightInd w:val="0"/>
              <w:spacing w:after="0"/>
              <w:rPr>
                <w:rFonts w:cs="Arial"/>
                <w:i/>
                <w:color w:val="000000"/>
                <w:sz w:val="20"/>
              </w:rPr>
            </w:pPr>
            <w:r>
              <w:rPr>
                <w:i/>
                <w:sz w:val="20"/>
              </w:rPr>
              <w:t>Hasita.</w:t>
            </w:r>
          </w:p>
        </w:tc>
      </w:tr>
      <w:tr w:rsidR="006545DC" w:rsidRPr="000F5D0D" w14:paraId="54DC724D" w14:textId="77777777" w:rsidTr="0090034C">
        <w:trPr>
          <w:trHeight w:val="68"/>
        </w:trPr>
        <w:tc>
          <w:tcPr>
            <w:tcW w:w="0" w:type="auto"/>
          </w:tcPr>
          <w:p w14:paraId="3777F0AB"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2</w:t>
            </w:r>
          </w:p>
        </w:tc>
        <w:tc>
          <w:tcPr>
            <w:tcW w:w="5885" w:type="dxa"/>
          </w:tcPr>
          <w:p w14:paraId="0F58986E" w14:textId="77777777" w:rsidR="006545DC" w:rsidRPr="00A610CA" w:rsidRDefault="006545DC" w:rsidP="0090034C">
            <w:pPr>
              <w:autoSpaceDE w:val="0"/>
              <w:autoSpaceDN w:val="0"/>
              <w:adjustRightInd w:val="0"/>
              <w:spacing w:after="0"/>
              <w:rPr>
                <w:rFonts w:cs="Arial"/>
                <w:i/>
                <w:color w:val="000000"/>
                <w:sz w:val="20"/>
              </w:rPr>
            </w:pPr>
            <w:r>
              <w:rPr>
                <w:i/>
                <w:sz w:val="20"/>
              </w:rPr>
              <w:t>Datuak betetzeko zain.</w:t>
            </w:r>
          </w:p>
        </w:tc>
      </w:tr>
      <w:tr w:rsidR="006545DC" w:rsidRPr="000F5D0D" w14:paraId="0ED42E31" w14:textId="77777777" w:rsidTr="0090034C">
        <w:trPr>
          <w:trHeight w:val="68"/>
        </w:trPr>
        <w:tc>
          <w:tcPr>
            <w:tcW w:w="0" w:type="auto"/>
          </w:tcPr>
          <w:p w14:paraId="2819D29C"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3</w:t>
            </w:r>
          </w:p>
        </w:tc>
        <w:tc>
          <w:tcPr>
            <w:tcW w:w="5885" w:type="dxa"/>
          </w:tcPr>
          <w:p w14:paraId="01B16DF6" w14:textId="77777777" w:rsidR="006545DC" w:rsidRPr="00A610CA" w:rsidRDefault="006545DC" w:rsidP="0090034C">
            <w:pPr>
              <w:autoSpaceDE w:val="0"/>
              <w:autoSpaceDN w:val="0"/>
              <w:adjustRightInd w:val="0"/>
              <w:spacing w:after="0"/>
              <w:rPr>
                <w:rFonts w:cs="Arial"/>
                <w:i/>
                <w:color w:val="000000"/>
                <w:sz w:val="20"/>
              </w:rPr>
            </w:pPr>
            <w:r>
              <w:rPr>
                <w:i/>
                <w:sz w:val="20"/>
              </w:rPr>
              <w:t>Balorazioaren zain.</w:t>
            </w:r>
          </w:p>
        </w:tc>
      </w:tr>
      <w:tr w:rsidR="006545DC" w:rsidRPr="000F5D0D" w14:paraId="40C77107" w14:textId="77777777" w:rsidTr="0090034C">
        <w:trPr>
          <w:trHeight w:val="68"/>
        </w:trPr>
        <w:tc>
          <w:tcPr>
            <w:tcW w:w="0" w:type="auto"/>
          </w:tcPr>
          <w:p w14:paraId="7CFCCDA3"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4</w:t>
            </w:r>
          </w:p>
        </w:tc>
        <w:tc>
          <w:tcPr>
            <w:tcW w:w="5885" w:type="dxa"/>
          </w:tcPr>
          <w:p w14:paraId="0969F422" w14:textId="77777777" w:rsidR="006545DC" w:rsidRPr="00A610CA" w:rsidRDefault="006545DC" w:rsidP="0090034C">
            <w:pPr>
              <w:autoSpaceDE w:val="0"/>
              <w:autoSpaceDN w:val="0"/>
              <w:adjustRightInd w:val="0"/>
              <w:spacing w:after="0"/>
              <w:rPr>
                <w:rFonts w:cs="Arial"/>
                <w:i/>
                <w:color w:val="000000"/>
                <w:sz w:val="20"/>
              </w:rPr>
            </w:pPr>
            <w:r>
              <w:rPr>
                <w:i/>
                <w:sz w:val="20"/>
              </w:rPr>
              <w:t>Proposatzeke.</w:t>
            </w:r>
          </w:p>
        </w:tc>
      </w:tr>
      <w:tr w:rsidR="006545DC" w:rsidRPr="000F5D0D" w14:paraId="39F10DFC" w14:textId="77777777" w:rsidTr="0090034C">
        <w:trPr>
          <w:trHeight w:val="100"/>
        </w:trPr>
        <w:tc>
          <w:tcPr>
            <w:tcW w:w="0" w:type="auto"/>
          </w:tcPr>
          <w:p w14:paraId="3E47E79E"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5</w:t>
            </w:r>
          </w:p>
        </w:tc>
        <w:tc>
          <w:tcPr>
            <w:tcW w:w="5885" w:type="dxa"/>
          </w:tcPr>
          <w:p w14:paraId="678D7C93" w14:textId="77777777" w:rsidR="006545DC" w:rsidRPr="00A610CA" w:rsidRDefault="006545DC" w:rsidP="0090034C">
            <w:pPr>
              <w:autoSpaceDE w:val="0"/>
              <w:autoSpaceDN w:val="0"/>
              <w:adjustRightInd w:val="0"/>
              <w:spacing w:after="0"/>
              <w:rPr>
                <w:i/>
                <w:sz w:val="20"/>
              </w:rPr>
            </w:pPr>
            <w:r>
              <w:rPr>
                <w:i/>
                <w:sz w:val="20"/>
              </w:rPr>
              <w:t>Proposatutako oniritziaren zain.</w:t>
            </w:r>
          </w:p>
        </w:tc>
      </w:tr>
      <w:tr w:rsidR="006545DC" w:rsidRPr="000F5D0D" w14:paraId="44993692" w14:textId="77777777" w:rsidTr="0090034C">
        <w:trPr>
          <w:trHeight w:val="68"/>
        </w:trPr>
        <w:tc>
          <w:tcPr>
            <w:tcW w:w="0" w:type="auto"/>
          </w:tcPr>
          <w:p w14:paraId="6FB25CAD"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6</w:t>
            </w:r>
          </w:p>
        </w:tc>
        <w:tc>
          <w:tcPr>
            <w:tcW w:w="5885" w:type="dxa"/>
          </w:tcPr>
          <w:p w14:paraId="289A5AC6" w14:textId="77777777" w:rsidR="006545DC" w:rsidRPr="00A610CA" w:rsidRDefault="006545DC" w:rsidP="0090034C">
            <w:pPr>
              <w:autoSpaceDE w:val="0"/>
              <w:autoSpaceDN w:val="0"/>
              <w:adjustRightInd w:val="0"/>
              <w:spacing w:after="0"/>
              <w:rPr>
                <w:i/>
                <w:sz w:val="20"/>
              </w:rPr>
            </w:pPr>
            <w:r>
              <w:rPr>
                <w:i/>
                <w:sz w:val="20"/>
              </w:rPr>
              <w:t>Proposamena berretsita.</w:t>
            </w:r>
          </w:p>
        </w:tc>
      </w:tr>
      <w:tr w:rsidR="006545DC" w:rsidRPr="000F5D0D" w14:paraId="5F573734" w14:textId="77777777" w:rsidTr="0090034C">
        <w:trPr>
          <w:trHeight w:val="68"/>
        </w:trPr>
        <w:tc>
          <w:tcPr>
            <w:tcW w:w="0" w:type="auto"/>
          </w:tcPr>
          <w:p w14:paraId="44CF544F"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7</w:t>
            </w:r>
          </w:p>
        </w:tc>
        <w:tc>
          <w:tcPr>
            <w:tcW w:w="5885" w:type="dxa"/>
          </w:tcPr>
          <w:p w14:paraId="60E2294C" w14:textId="77777777" w:rsidR="006545DC" w:rsidRPr="00A610CA" w:rsidRDefault="006545DC" w:rsidP="0090034C">
            <w:pPr>
              <w:autoSpaceDE w:val="0"/>
              <w:autoSpaceDN w:val="0"/>
              <w:adjustRightInd w:val="0"/>
              <w:spacing w:after="0"/>
              <w:rPr>
                <w:i/>
                <w:sz w:val="20"/>
              </w:rPr>
            </w:pPr>
            <w:r>
              <w:rPr>
                <w:i/>
                <w:sz w:val="20"/>
              </w:rPr>
              <w:t>Konponduta.</w:t>
            </w:r>
          </w:p>
        </w:tc>
      </w:tr>
      <w:tr w:rsidR="006545DC" w:rsidRPr="000F5D0D" w14:paraId="20268804" w14:textId="77777777" w:rsidTr="0090034C">
        <w:trPr>
          <w:trHeight w:val="68"/>
        </w:trPr>
        <w:tc>
          <w:tcPr>
            <w:tcW w:w="0" w:type="auto"/>
          </w:tcPr>
          <w:p w14:paraId="2FEDA3A1"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8</w:t>
            </w:r>
          </w:p>
        </w:tc>
        <w:tc>
          <w:tcPr>
            <w:tcW w:w="5885" w:type="dxa"/>
          </w:tcPr>
          <w:p w14:paraId="4AAB13E1" w14:textId="77777777" w:rsidR="006545DC" w:rsidRPr="00A610CA" w:rsidRDefault="006545DC" w:rsidP="0090034C">
            <w:pPr>
              <w:autoSpaceDE w:val="0"/>
              <w:autoSpaceDN w:val="0"/>
              <w:adjustRightInd w:val="0"/>
              <w:spacing w:after="0"/>
              <w:rPr>
                <w:rFonts w:eastAsiaTheme="minorEastAsia"/>
                <w:i/>
                <w:color w:val="0000FF"/>
              </w:rPr>
            </w:pPr>
            <w:r>
              <w:rPr>
                <w:i/>
                <w:sz w:val="20"/>
              </w:rPr>
              <w:t>Alegazioak jasotzeko zain.</w:t>
            </w:r>
          </w:p>
        </w:tc>
      </w:tr>
      <w:tr w:rsidR="006545DC" w:rsidRPr="000F5D0D" w14:paraId="7E85C042" w14:textId="77777777" w:rsidTr="0090034C">
        <w:trPr>
          <w:trHeight w:val="68"/>
        </w:trPr>
        <w:tc>
          <w:tcPr>
            <w:tcW w:w="0" w:type="auto"/>
          </w:tcPr>
          <w:p w14:paraId="013CBCCD"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lastRenderedPageBreak/>
              <w:t>9</w:t>
            </w:r>
          </w:p>
        </w:tc>
        <w:tc>
          <w:tcPr>
            <w:tcW w:w="5885" w:type="dxa"/>
          </w:tcPr>
          <w:p w14:paraId="1223B28F" w14:textId="77777777" w:rsidR="006545DC" w:rsidRPr="00A610CA" w:rsidRDefault="006545DC" w:rsidP="0090034C">
            <w:pPr>
              <w:autoSpaceDE w:val="0"/>
              <w:autoSpaceDN w:val="0"/>
              <w:adjustRightInd w:val="0"/>
              <w:spacing w:after="0"/>
              <w:rPr>
                <w:i/>
                <w:sz w:val="20"/>
              </w:rPr>
            </w:pPr>
            <w:r>
              <w:rPr>
                <w:i/>
                <w:sz w:val="20"/>
              </w:rPr>
              <w:t>Baliogabetua</w:t>
            </w:r>
          </w:p>
        </w:tc>
      </w:tr>
      <w:tr w:rsidR="006545DC" w:rsidRPr="000F5D0D" w14:paraId="50607C9D" w14:textId="77777777" w:rsidTr="0090034C">
        <w:trPr>
          <w:trHeight w:val="68"/>
        </w:trPr>
        <w:tc>
          <w:tcPr>
            <w:tcW w:w="0" w:type="auto"/>
          </w:tcPr>
          <w:p w14:paraId="6C2DA50A"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12</w:t>
            </w:r>
          </w:p>
        </w:tc>
        <w:tc>
          <w:tcPr>
            <w:tcW w:w="5885" w:type="dxa"/>
          </w:tcPr>
          <w:p w14:paraId="2E215902" w14:textId="77777777" w:rsidR="006545DC" w:rsidRPr="00A610CA" w:rsidRDefault="006545DC" w:rsidP="0090034C">
            <w:pPr>
              <w:autoSpaceDE w:val="0"/>
              <w:autoSpaceDN w:val="0"/>
              <w:adjustRightInd w:val="0"/>
              <w:spacing w:after="0"/>
              <w:rPr>
                <w:i/>
                <w:sz w:val="20"/>
              </w:rPr>
            </w:pPr>
            <w:r>
              <w:rPr>
                <w:i/>
                <w:sz w:val="20"/>
              </w:rPr>
              <w:t>Itzulketa amaituta.</w:t>
            </w:r>
          </w:p>
        </w:tc>
      </w:tr>
      <w:tr w:rsidR="006545DC" w:rsidRPr="000F5D0D" w14:paraId="1B485046" w14:textId="77777777" w:rsidTr="0090034C">
        <w:trPr>
          <w:trHeight w:val="267"/>
        </w:trPr>
        <w:tc>
          <w:tcPr>
            <w:tcW w:w="0" w:type="auto"/>
          </w:tcPr>
          <w:p w14:paraId="2099798A" w14:textId="77777777" w:rsidR="006545DC" w:rsidRPr="00A610CA" w:rsidRDefault="006545DC" w:rsidP="0090034C">
            <w:pPr>
              <w:autoSpaceDE w:val="0"/>
              <w:autoSpaceDN w:val="0"/>
              <w:adjustRightInd w:val="0"/>
              <w:spacing w:after="0"/>
              <w:jc w:val="center"/>
              <w:rPr>
                <w:rFonts w:cs="Arial"/>
                <w:b/>
                <w:i/>
                <w:color w:val="0000FF"/>
                <w:sz w:val="20"/>
              </w:rPr>
            </w:pPr>
            <w:r>
              <w:rPr>
                <w:b/>
                <w:i/>
                <w:color w:val="0000FF"/>
                <w:sz w:val="20"/>
              </w:rPr>
              <w:t>13</w:t>
            </w:r>
          </w:p>
        </w:tc>
        <w:tc>
          <w:tcPr>
            <w:tcW w:w="5885" w:type="dxa"/>
          </w:tcPr>
          <w:p w14:paraId="3AD86931" w14:textId="77777777" w:rsidR="006545DC" w:rsidRPr="00A610CA" w:rsidRDefault="006545DC" w:rsidP="0090034C">
            <w:pPr>
              <w:autoSpaceDE w:val="0"/>
              <w:autoSpaceDN w:val="0"/>
              <w:adjustRightInd w:val="0"/>
              <w:spacing w:after="0"/>
              <w:rPr>
                <w:i/>
                <w:sz w:val="20"/>
              </w:rPr>
            </w:pPr>
            <w:r>
              <w:rPr>
                <w:i/>
                <w:sz w:val="20"/>
              </w:rPr>
              <w:t>Itzulketa blokeatuta errekurtsoagatik.</w:t>
            </w:r>
          </w:p>
        </w:tc>
      </w:tr>
    </w:tbl>
    <w:p w14:paraId="403C4E3E" w14:textId="77777777" w:rsidR="006545DC" w:rsidRPr="000F5D0D" w:rsidRDefault="006545DC" w:rsidP="006545DC">
      <w:pPr>
        <w:spacing w:before="240" w:after="0" w:line="240" w:lineRule="auto"/>
        <w:jc w:val="both"/>
        <w:rPr>
          <w:rFonts w:eastAsia="Times New Roman" w:cstheme="minorHAnsi"/>
          <w:szCs w:val="20"/>
        </w:rPr>
      </w:pPr>
      <w:r>
        <w:rPr>
          <w:b/>
          <w:i/>
          <w:sz w:val="16"/>
          <w:u w:val="single"/>
        </w:rPr>
        <w:t>2. taula</w:t>
      </w:r>
      <w:r>
        <w:rPr>
          <w:sz w:val="16"/>
        </w:rPr>
        <w:t>. Diru-sarrerak Bermatzeko Errentaren Kontsulta zerbitzuak itzulitako egoera-kodeak, eskaera baten egoerarako.</w:t>
      </w:r>
    </w:p>
    <w:p w14:paraId="64927EEE" w14:textId="77777777" w:rsidR="00187FBB" w:rsidRDefault="00187FBB" w:rsidP="006545DC">
      <w:pPr>
        <w:spacing w:before="240" w:after="0" w:line="240" w:lineRule="auto"/>
        <w:jc w:val="both"/>
        <w:rPr>
          <w:rFonts w:eastAsia="Times New Roman"/>
        </w:rPr>
      </w:pPr>
    </w:p>
    <w:p w14:paraId="631C6B91" w14:textId="77777777" w:rsidR="006545DC" w:rsidRDefault="006545DC" w:rsidP="008657FC">
      <w:pPr>
        <w:spacing w:after="0" w:line="240" w:lineRule="auto"/>
        <w:jc w:val="both"/>
        <w:rPr>
          <w:rFonts w:eastAsia="Times New Roman"/>
        </w:rPr>
      </w:pPr>
      <w:r>
        <w:t>Taulan (</w:t>
      </w:r>
      <w:r>
        <w:rPr>
          <w:i/>
          <w:color w:val="0000FF"/>
        </w:rPr>
        <w:t>3. taula</w:t>
      </w:r>
      <w:r>
        <w:t>), Diru-sarrerak Bermatzeko Errentaren Kontsulta zerbitzuak itzulitako kodeak deskribatzen dira, eskaera bat ebazteko datuei buruzko nodoan (</w:t>
      </w:r>
      <w:r>
        <w:rPr>
          <w:i/>
        </w:rPr>
        <w:t>datosSolicitud/idTipoResoluciónRGI eta idTipoResoluciónPCV</w:t>
      </w:r>
      <w:r>
        <w:t>).</w:t>
      </w:r>
    </w:p>
    <w:p w14:paraId="54578439" w14:textId="77777777" w:rsidR="008657FC" w:rsidRDefault="008657FC" w:rsidP="008657FC">
      <w:pPr>
        <w:spacing w:after="0" w:line="240" w:lineRule="auto"/>
        <w:jc w:val="both"/>
        <w:rPr>
          <w:rFonts w:eastAsia="Times New Roman"/>
        </w:rPr>
      </w:pPr>
    </w:p>
    <w:tbl>
      <w:tblPr>
        <w:tblW w:w="8505"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835"/>
        <w:gridCol w:w="5670"/>
      </w:tblGrid>
      <w:tr w:rsidR="006545DC" w:rsidRPr="000B53E1" w14:paraId="13677A66" w14:textId="77777777" w:rsidTr="0090034C">
        <w:trPr>
          <w:trHeight w:val="585"/>
        </w:trPr>
        <w:tc>
          <w:tcPr>
            <w:tcW w:w="2835" w:type="dxa"/>
          </w:tcPr>
          <w:p w14:paraId="3C7863C9" w14:textId="77777777" w:rsidR="006545DC" w:rsidRPr="00905773" w:rsidRDefault="006545DC" w:rsidP="008657FC">
            <w:pPr>
              <w:autoSpaceDE w:val="0"/>
              <w:autoSpaceDN w:val="0"/>
              <w:adjustRightInd w:val="0"/>
              <w:jc w:val="center"/>
              <w:rPr>
                <w:rFonts w:ascii="Times New Roman" w:hAnsi="Times New Roman"/>
                <w:b/>
                <w:color w:val="000000"/>
              </w:rPr>
            </w:pPr>
            <w:r>
              <w:rPr>
                <w:rFonts w:ascii="Times New Roman" w:hAnsi="Times New Roman"/>
                <w:b/>
                <w:color w:val="000000"/>
              </w:rPr>
              <w:t>Eskaeraren egoeraren kodea</w:t>
            </w:r>
          </w:p>
        </w:tc>
        <w:tc>
          <w:tcPr>
            <w:tcW w:w="5670" w:type="dxa"/>
          </w:tcPr>
          <w:p w14:paraId="7198F121" w14:textId="77777777" w:rsidR="006545DC" w:rsidRPr="00905773" w:rsidRDefault="006545DC" w:rsidP="008657FC">
            <w:pPr>
              <w:autoSpaceDE w:val="0"/>
              <w:autoSpaceDN w:val="0"/>
              <w:adjustRightInd w:val="0"/>
              <w:rPr>
                <w:rFonts w:ascii="Times New Roman" w:hAnsi="Times New Roman"/>
                <w:b/>
                <w:color w:val="000000"/>
              </w:rPr>
            </w:pPr>
            <w:r>
              <w:rPr>
                <w:rFonts w:ascii="Times New Roman" w:hAnsi="Times New Roman"/>
                <w:b/>
                <w:color w:val="000000"/>
              </w:rPr>
              <w:t xml:space="preserve">Eskaeraren egoeraren deskribapena </w:t>
            </w:r>
          </w:p>
        </w:tc>
      </w:tr>
      <w:tr w:rsidR="006545DC" w:rsidRPr="000B53E1" w14:paraId="4F265C78" w14:textId="77777777" w:rsidTr="0090034C">
        <w:trPr>
          <w:trHeight w:val="340"/>
        </w:trPr>
        <w:tc>
          <w:tcPr>
            <w:tcW w:w="2835" w:type="dxa"/>
            <w:vAlign w:val="center"/>
          </w:tcPr>
          <w:p w14:paraId="03CF54D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w:t>
            </w:r>
          </w:p>
        </w:tc>
        <w:tc>
          <w:tcPr>
            <w:tcW w:w="5670" w:type="dxa"/>
            <w:vAlign w:val="center"/>
          </w:tcPr>
          <w:p w14:paraId="43F5FE37"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Ematea</w:t>
            </w:r>
          </w:p>
        </w:tc>
      </w:tr>
      <w:tr w:rsidR="006545DC" w:rsidRPr="000B53E1" w14:paraId="4BF17D0D" w14:textId="77777777" w:rsidTr="0090034C">
        <w:trPr>
          <w:trHeight w:val="340"/>
        </w:trPr>
        <w:tc>
          <w:tcPr>
            <w:tcW w:w="2835" w:type="dxa"/>
            <w:vAlign w:val="center"/>
          </w:tcPr>
          <w:p w14:paraId="0DB6554B"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2</w:t>
            </w:r>
          </w:p>
        </w:tc>
        <w:tc>
          <w:tcPr>
            <w:tcW w:w="5670" w:type="dxa"/>
            <w:vAlign w:val="center"/>
          </w:tcPr>
          <w:p w14:paraId="26F2CEBA"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Ukatzea</w:t>
            </w:r>
          </w:p>
        </w:tc>
      </w:tr>
      <w:tr w:rsidR="006545DC" w:rsidRPr="000B53E1" w14:paraId="01714EFA" w14:textId="77777777" w:rsidTr="0090034C">
        <w:trPr>
          <w:trHeight w:val="340"/>
        </w:trPr>
        <w:tc>
          <w:tcPr>
            <w:tcW w:w="2835" w:type="dxa"/>
            <w:vAlign w:val="center"/>
          </w:tcPr>
          <w:p w14:paraId="0A574081"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3</w:t>
            </w:r>
          </w:p>
        </w:tc>
        <w:tc>
          <w:tcPr>
            <w:tcW w:w="5670" w:type="dxa"/>
            <w:vAlign w:val="center"/>
          </w:tcPr>
          <w:p w14:paraId="5052541A"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Berritzea</w:t>
            </w:r>
          </w:p>
        </w:tc>
      </w:tr>
      <w:tr w:rsidR="006545DC" w:rsidRPr="000B53E1" w14:paraId="3DA07F46" w14:textId="77777777" w:rsidTr="0090034C">
        <w:trPr>
          <w:trHeight w:val="340"/>
        </w:trPr>
        <w:tc>
          <w:tcPr>
            <w:tcW w:w="2835" w:type="dxa"/>
            <w:vAlign w:val="center"/>
          </w:tcPr>
          <w:p w14:paraId="72EF850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4</w:t>
            </w:r>
          </w:p>
        </w:tc>
        <w:tc>
          <w:tcPr>
            <w:tcW w:w="5670" w:type="dxa"/>
            <w:vAlign w:val="center"/>
          </w:tcPr>
          <w:p w14:paraId="69CECD22"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Etetea</w:t>
            </w:r>
          </w:p>
        </w:tc>
      </w:tr>
      <w:tr w:rsidR="006545DC" w:rsidRPr="000B53E1" w14:paraId="775491E5" w14:textId="77777777" w:rsidTr="0090034C">
        <w:trPr>
          <w:trHeight w:val="340"/>
        </w:trPr>
        <w:tc>
          <w:tcPr>
            <w:tcW w:w="2835" w:type="dxa"/>
            <w:vAlign w:val="center"/>
          </w:tcPr>
          <w:p w14:paraId="513F65D0"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5</w:t>
            </w:r>
          </w:p>
        </w:tc>
        <w:tc>
          <w:tcPr>
            <w:tcW w:w="5670" w:type="dxa"/>
            <w:vAlign w:val="center"/>
          </w:tcPr>
          <w:p w14:paraId="0831BE0C" w14:textId="77777777" w:rsidR="006545DC" w:rsidRPr="00905773" w:rsidRDefault="006545DC" w:rsidP="0090034C">
            <w:pPr>
              <w:autoSpaceDE w:val="0"/>
              <w:autoSpaceDN w:val="0"/>
              <w:adjustRightInd w:val="0"/>
              <w:spacing w:after="0"/>
              <w:rPr>
                <w:i/>
                <w:sz w:val="20"/>
              </w:rPr>
            </w:pPr>
            <w:r>
              <w:rPr>
                <w:i/>
                <w:color w:val="000000"/>
                <w:sz w:val="20"/>
              </w:rPr>
              <w:t>Aldatzea</w:t>
            </w:r>
          </w:p>
        </w:tc>
      </w:tr>
      <w:tr w:rsidR="006545DC" w:rsidRPr="000B53E1" w14:paraId="1DC6594D" w14:textId="77777777" w:rsidTr="0090034C">
        <w:trPr>
          <w:trHeight w:val="340"/>
        </w:trPr>
        <w:tc>
          <w:tcPr>
            <w:tcW w:w="2835" w:type="dxa"/>
            <w:vAlign w:val="center"/>
          </w:tcPr>
          <w:p w14:paraId="026DFF99"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6</w:t>
            </w:r>
          </w:p>
        </w:tc>
        <w:tc>
          <w:tcPr>
            <w:tcW w:w="5670" w:type="dxa"/>
            <w:vAlign w:val="center"/>
          </w:tcPr>
          <w:p w14:paraId="50F3385E" w14:textId="77777777" w:rsidR="006545DC" w:rsidRPr="00905773" w:rsidRDefault="006545DC" w:rsidP="0090034C">
            <w:pPr>
              <w:autoSpaceDE w:val="0"/>
              <w:autoSpaceDN w:val="0"/>
              <w:adjustRightInd w:val="0"/>
              <w:spacing w:after="0"/>
              <w:rPr>
                <w:i/>
                <w:sz w:val="20"/>
              </w:rPr>
            </w:pPr>
            <w:r>
              <w:rPr>
                <w:i/>
                <w:color w:val="000000"/>
                <w:sz w:val="20"/>
              </w:rPr>
              <w:t>Iraungitzea</w:t>
            </w:r>
          </w:p>
        </w:tc>
      </w:tr>
      <w:tr w:rsidR="006545DC" w:rsidRPr="000B53E1" w14:paraId="3D1EA6D1" w14:textId="77777777" w:rsidTr="0090034C">
        <w:trPr>
          <w:trHeight w:val="340"/>
        </w:trPr>
        <w:tc>
          <w:tcPr>
            <w:tcW w:w="2835" w:type="dxa"/>
            <w:vAlign w:val="center"/>
          </w:tcPr>
          <w:p w14:paraId="5D5C9FB6"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7</w:t>
            </w:r>
          </w:p>
        </w:tc>
        <w:tc>
          <w:tcPr>
            <w:tcW w:w="5670" w:type="dxa"/>
            <w:vAlign w:val="center"/>
          </w:tcPr>
          <w:p w14:paraId="4567E08F" w14:textId="77777777" w:rsidR="006545DC" w:rsidRPr="00905773" w:rsidRDefault="006545DC" w:rsidP="0090034C">
            <w:pPr>
              <w:autoSpaceDE w:val="0"/>
              <w:autoSpaceDN w:val="0"/>
              <w:adjustRightInd w:val="0"/>
              <w:spacing w:after="0"/>
              <w:rPr>
                <w:i/>
                <w:sz w:val="20"/>
              </w:rPr>
            </w:pPr>
            <w:r>
              <w:rPr>
                <w:i/>
                <w:color w:val="000000"/>
                <w:sz w:val="20"/>
              </w:rPr>
              <w:t>Berriz hastea</w:t>
            </w:r>
          </w:p>
        </w:tc>
      </w:tr>
      <w:tr w:rsidR="006545DC" w:rsidRPr="000B53E1" w14:paraId="137A3FEA" w14:textId="77777777" w:rsidTr="0090034C">
        <w:trPr>
          <w:trHeight w:val="340"/>
        </w:trPr>
        <w:tc>
          <w:tcPr>
            <w:tcW w:w="2835" w:type="dxa"/>
            <w:vAlign w:val="center"/>
          </w:tcPr>
          <w:p w14:paraId="5BF263BC"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8</w:t>
            </w:r>
          </w:p>
        </w:tc>
        <w:tc>
          <w:tcPr>
            <w:tcW w:w="5670" w:type="dxa"/>
            <w:vAlign w:val="center"/>
          </w:tcPr>
          <w:p w14:paraId="7CE90BE5" w14:textId="77777777" w:rsidR="006545DC" w:rsidRPr="00905773" w:rsidRDefault="006545DC" w:rsidP="0090034C">
            <w:pPr>
              <w:autoSpaceDE w:val="0"/>
              <w:autoSpaceDN w:val="0"/>
              <w:adjustRightInd w:val="0"/>
              <w:spacing w:after="0"/>
              <w:rPr>
                <w:i/>
                <w:sz w:val="20"/>
              </w:rPr>
            </w:pPr>
            <w:r>
              <w:rPr>
                <w:i/>
                <w:color w:val="000000"/>
                <w:sz w:val="20"/>
              </w:rPr>
              <w:t>Kautelaz etentea</w:t>
            </w:r>
          </w:p>
        </w:tc>
      </w:tr>
      <w:tr w:rsidR="006545DC" w:rsidRPr="000B53E1" w14:paraId="5E5032DA" w14:textId="77777777" w:rsidTr="0090034C">
        <w:trPr>
          <w:trHeight w:val="340"/>
        </w:trPr>
        <w:tc>
          <w:tcPr>
            <w:tcW w:w="2835" w:type="dxa"/>
            <w:vAlign w:val="center"/>
          </w:tcPr>
          <w:p w14:paraId="53F2A0E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9</w:t>
            </w:r>
          </w:p>
        </w:tc>
        <w:tc>
          <w:tcPr>
            <w:tcW w:w="5670" w:type="dxa"/>
            <w:vAlign w:val="center"/>
          </w:tcPr>
          <w:p w14:paraId="1E131D1A" w14:textId="77777777" w:rsidR="006545DC" w:rsidRPr="00905773" w:rsidRDefault="006545DC" w:rsidP="0090034C">
            <w:pPr>
              <w:autoSpaceDE w:val="0"/>
              <w:autoSpaceDN w:val="0"/>
              <w:adjustRightInd w:val="0"/>
              <w:spacing w:after="0"/>
              <w:rPr>
                <w:i/>
                <w:sz w:val="20"/>
              </w:rPr>
            </w:pPr>
            <w:r>
              <w:rPr>
                <w:i/>
                <w:color w:val="000000"/>
                <w:sz w:val="20"/>
              </w:rPr>
              <w:t>Artxiboa</w:t>
            </w:r>
          </w:p>
        </w:tc>
      </w:tr>
      <w:tr w:rsidR="006545DC" w:rsidRPr="000B53E1" w14:paraId="37211309" w14:textId="77777777" w:rsidTr="0090034C">
        <w:trPr>
          <w:trHeight w:val="340"/>
        </w:trPr>
        <w:tc>
          <w:tcPr>
            <w:tcW w:w="2835" w:type="dxa"/>
            <w:vAlign w:val="center"/>
          </w:tcPr>
          <w:p w14:paraId="45BBCF2E"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10</w:t>
            </w:r>
          </w:p>
        </w:tc>
        <w:tc>
          <w:tcPr>
            <w:tcW w:w="5670" w:type="dxa"/>
            <w:vAlign w:val="center"/>
          </w:tcPr>
          <w:p w14:paraId="5107E676" w14:textId="77777777" w:rsidR="006545DC" w:rsidRPr="00905773" w:rsidRDefault="006545DC" w:rsidP="0090034C">
            <w:pPr>
              <w:autoSpaceDE w:val="0"/>
              <w:autoSpaceDN w:val="0"/>
              <w:adjustRightInd w:val="0"/>
              <w:spacing w:after="0"/>
              <w:rPr>
                <w:i/>
                <w:sz w:val="20"/>
              </w:rPr>
            </w:pPr>
            <w:r>
              <w:rPr>
                <w:i/>
                <w:color w:val="000000"/>
                <w:sz w:val="20"/>
              </w:rPr>
              <w:t>Mantentzea - Ez etetea</w:t>
            </w:r>
          </w:p>
        </w:tc>
      </w:tr>
      <w:tr w:rsidR="006545DC" w:rsidRPr="000B53E1" w14:paraId="5523BB33" w14:textId="77777777" w:rsidTr="0090034C">
        <w:trPr>
          <w:trHeight w:val="340"/>
        </w:trPr>
        <w:tc>
          <w:tcPr>
            <w:tcW w:w="2835" w:type="dxa"/>
            <w:vAlign w:val="center"/>
          </w:tcPr>
          <w:p w14:paraId="0AE415C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11</w:t>
            </w:r>
          </w:p>
        </w:tc>
        <w:tc>
          <w:tcPr>
            <w:tcW w:w="5670" w:type="dxa"/>
            <w:vAlign w:val="center"/>
          </w:tcPr>
          <w:p w14:paraId="6B23BD58" w14:textId="77777777" w:rsidR="006545DC" w:rsidRPr="00905773" w:rsidRDefault="006545DC" w:rsidP="0090034C">
            <w:pPr>
              <w:autoSpaceDE w:val="0"/>
              <w:autoSpaceDN w:val="0"/>
              <w:adjustRightInd w:val="0"/>
              <w:spacing w:after="0"/>
              <w:rPr>
                <w:i/>
                <w:sz w:val="20"/>
              </w:rPr>
            </w:pPr>
            <w:r>
              <w:rPr>
                <w:i/>
                <w:color w:val="000000"/>
                <w:sz w:val="20"/>
              </w:rPr>
              <w:t>Aldaketarik ez</w:t>
            </w:r>
          </w:p>
        </w:tc>
      </w:tr>
      <w:tr w:rsidR="006545DC" w:rsidRPr="000B53E1" w14:paraId="57D7F23E" w14:textId="77777777" w:rsidTr="0090034C">
        <w:trPr>
          <w:trHeight w:val="340"/>
        </w:trPr>
        <w:tc>
          <w:tcPr>
            <w:tcW w:w="2835" w:type="dxa"/>
            <w:vAlign w:val="center"/>
          </w:tcPr>
          <w:p w14:paraId="56D17276"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12</w:t>
            </w:r>
          </w:p>
        </w:tc>
        <w:tc>
          <w:tcPr>
            <w:tcW w:w="5670" w:type="dxa"/>
            <w:vAlign w:val="center"/>
          </w:tcPr>
          <w:p w14:paraId="3C20F807" w14:textId="77777777" w:rsidR="006545DC" w:rsidRPr="00905773" w:rsidRDefault="006545DC" w:rsidP="0090034C">
            <w:pPr>
              <w:autoSpaceDE w:val="0"/>
              <w:autoSpaceDN w:val="0"/>
              <w:adjustRightInd w:val="0"/>
              <w:spacing w:after="0"/>
              <w:rPr>
                <w:i/>
                <w:sz w:val="20"/>
              </w:rPr>
            </w:pPr>
            <w:r>
              <w:rPr>
                <w:i/>
                <w:color w:val="000000"/>
                <w:sz w:val="20"/>
              </w:rPr>
              <w:t>Ez berritzea</w:t>
            </w:r>
          </w:p>
        </w:tc>
      </w:tr>
      <w:tr w:rsidR="006545DC" w:rsidRPr="000B53E1" w14:paraId="789D02AA" w14:textId="77777777" w:rsidTr="0090034C">
        <w:trPr>
          <w:trHeight w:val="340"/>
        </w:trPr>
        <w:tc>
          <w:tcPr>
            <w:tcW w:w="2835" w:type="dxa"/>
            <w:vAlign w:val="center"/>
          </w:tcPr>
          <w:p w14:paraId="12751C3A"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13</w:t>
            </w:r>
          </w:p>
        </w:tc>
        <w:tc>
          <w:tcPr>
            <w:tcW w:w="5670" w:type="dxa"/>
            <w:vAlign w:val="center"/>
          </w:tcPr>
          <w:p w14:paraId="31C89F88" w14:textId="77777777" w:rsidR="006545DC" w:rsidRPr="00905773" w:rsidRDefault="006545DC" w:rsidP="0090034C">
            <w:pPr>
              <w:autoSpaceDE w:val="0"/>
              <w:autoSpaceDN w:val="0"/>
              <w:adjustRightInd w:val="0"/>
              <w:spacing w:after="0"/>
              <w:rPr>
                <w:i/>
                <w:sz w:val="20"/>
              </w:rPr>
            </w:pPr>
            <w:r>
              <w:rPr>
                <w:i/>
                <w:color w:val="000000"/>
                <w:sz w:val="20"/>
              </w:rPr>
              <w:t>Mantentzea - Ez iraungitzea</w:t>
            </w:r>
          </w:p>
        </w:tc>
      </w:tr>
      <w:tr w:rsidR="006545DC" w:rsidRPr="000B53E1" w14:paraId="1C65C6AB" w14:textId="77777777" w:rsidTr="0090034C">
        <w:trPr>
          <w:trHeight w:val="340"/>
        </w:trPr>
        <w:tc>
          <w:tcPr>
            <w:tcW w:w="2835" w:type="dxa"/>
            <w:vAlign w:val="center"/>
          </w:tcPr>
          <w:p w14:paraId="3A7C20EE"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14</w:t>
            </w:r>
          </w:p>
        </w:tc>
        <w:tc>
          <w:tcPr>
            <w:tcW w:w="5670" w:type="dxa"/>
            <w:vAlign w:val="center"/>
          </w:tcPr>
          <w:p w14:paraId="470816F6" w14:textId="77777777" w:rsidR="006545DC" w:rsidRPr="00905773" w:rsidRDefault="006545DC" w:rsidP="0090034C">
            <w:pPr>
              <w:autoSpaceDE w:val="0"/>
              <w:autoSpaceDN w:val="0"/>
              <w:adjustRightInd w:val="0"/>
              <w:spacing w:after="0"/>
              <w:rPr>
                <w:i/>
                <w:sz w:val="20"/>
              </w:rPr>
            </w:pPr>
            <w:r>
              <w:rPr>
                <w:i/>
                <w:color w:val="000000"/>
                <w:sz w:val="20"/>
              </w:rPr>
              <w:t>Mantentzea - Ez aldatzea</w:t>
            </w:r>
          </w:p>
        </w:tc>
      </w:tr>
      <w:tr w:rsidR="006545DC" w:rsidRPr="000B53E1" w14:paraId="30DF2CE2" w14:textId="77777777" w:rsidTr="0090034C">
        <w:trPr>
          <w:trHeight w:val="340"/>
        </w:trPr>
        <w:tc>
          <w:tcPr>
            <w:tcW w:w="2835" w:type="dxa"/>
            <w:vAlign w:val="center"/>
          </w:tcPr>
          <w:p w14:paraId="078345CC"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15</w:t>
            </w:r>
          </w:p>
        </w:tc>
        <w:tc>
          <w:tcPr>
            <w:tcW w:w="5670" w:type="dxa"/>
            <w:vAlign w:val="center"/>
          </w:tcPr>
          <w:p w14:paraId="52195503" w14:textId="77777777" w:rsidR="006545DC" w:rsidRPr="00905773" w:rsidRDefault="006545DC" w:rsidP="0090034C">
            <w:pPr>
              <w:autoSpaceDE w:val="0"/>
              <w:autoSpaceDN w:val="0"/>
              <w:adjustRightInd w:val="0"/>
              <w:spacing w:after="0"/>
              <w:rPr>
                <w:i/>
                <w:sz w:val="20"/>
              </w:rPr>
            </w:pPr>
            <w:r>
              <w:rPr>
                <w:i/>
                <w:color w:val="000000"/>
                <w:sz w:val="20"/>
              </w:rPr>
              <w:t>Reintegro</w:t>
            </w:r>
          </w:p>
        </w:tc>
      </w:tr>
      <w:tr w:rsidR="006545DC" w:rsidRPr="000B53E1" w14:paraId="7B68AE7B" w14:textId="77777777" w:rsidTr="0090034C">
        <w:trPr>
          <w:trHeight w:val="340"/>
        </w:trPr>
        <w:tc>
          <w:tcPr>
            <w:tcW w:w="2835" w:type="dxa"/>
            <w:vAlign w:val="center"/>
          </w:tcPr>
          <w:p w14:paraId="7CC996F1"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16</w:t>
            </w:r>
          </w:p>
        </w:tc>
        <w:tc>
          <w:tcPr>
            <w:tcW w:w="5670" w:type="dxa"/>
            <w:vAlign w:val="center"/>
          </w:tcPr>
          <w:p w14:paraId="5CB08845" w14:textId="77777777" w:rsidR="006545DC" w:rsidRPr="00905773" w:rsidRDefault="006545DC" w:rsidP="0090034C">
            <w:pPr>
              <w:autoSpaceDE w:val="0"/>
              <w:autoSpaceDN w:val="0"/>
              <w:adjustRightInd w:val="0"/>
              <w:spacing w:after="0"/>
              <w:rPr>
                <w:rFonts w:cs="Arial"/>
                <w:i/>
                <w:color w:val="000000"/>
                <w:sz w:val="20"/>
              </w:rPr>
            </w:pPr>
            <w:r>
              <w:rPr>
                <w:i/>
                <w:color w:val="000000"/>
                <w:sz w:val="20"/>
              </w:rPr>
              <w:t>Aldaketarik gabe (Emanda)</w:t>
            </w:r>
          </w:p>
        </w:tc>
      </w:tr>
      <w:tr w:rsidR="006545DC" w:rsidRPr="000B53E1" w14:paraId="13C57259" w14:textId="77777777" w:rsidTr="0090034C">
        <w:trPr>
          <w:trHeight w:val="340"/>
        </w:trPr>
        <w:tc>
          <w:tcPr>
            <w:tcW w:w="2835" w:type="dxa"/>
            <w:vAlign w:val="center"/>
          </w:tcPr>
          <w:p w14:paraId="79FAA8B4" w14:textId="77777777" w:rsidR="006545DC" w:rsidRPr="00905773" w:rsidRDefault="006545DC" w:rsidP="0090034C">
            <w:pPr>
              <w:autoSpaceDE w:val="0"/>
              <w:autoSpaceDN w:val="0"/>
              <w:adjustRightInd w:val="0"/>
              <w:spacing w:after="0"/>
              <w:jc w:val="center"/>
              <w:rPr>
                <w:rFonts w:cs="Arial"/>
                <w:b/>
                <w:i/>
                <w:color w:val="0000FF"/>
                <w:sz w:val="20"/>
              </w:rPr>
            </w:pPr>
            <w:r>
              <w:rPr>
                <w:b/>
                <w:i/>
                <w:color w:val="0000FF"/>
                <w:sz w:val="20"/>
              </w:rPr>
              <w:t>17</w:t>
            </w:r>
          </w:p>
        </w:tc>
        <w:tc>
          <w:tcPr>
            <w:tcW w:w="5670" w:type="dxa"/>
            <w:vAlign w:val="center"/>
          </w:tcPr>
          <w:p w14:paraId="202703B1" w14:textId="77777777" w:rsidR="006545DC" w:rsidRPr="00905773" w:rsidRDefault="006545DC" w:rsidP="0090034C">
            <w:pPr>
              <w:autoSpaceDE w:val="0"/>
              <w:autoSpaceDN w:val="0"/>
              <w:adjustRightInd w:val="0"/>
              <w:spacing w:after="0"/>
              <w:rPr>
                <w:i/>
                <w:sz w:val="20"/>
              </w:rPr>
            </w:pPr>
            <w:r>
              <w:rPr>
                <w:i/>
                <w:color w:val="000000"/>
                <w:sz w:val="20"/>
              </w:rPr>
              <w:t>Aldaketarik gabe (Etenda)</w:t>
            </w:r>
          </w:p>
        </w:tc>
      </w:tr>
      <w:tr w:rsidR="006545DC" w:rsidRPr="000B53E1" w14:paraId="0DB4A254" w14:textId="77777777" w:rsidTr="0090034C">
        <w:trPr>
          <w:trHeight w:val="340"/>
        </w:trPr>
        <w:tc>
          <w:tcPr>
            <w:tcW w:w="2835" w:type="dxa"/>
            <w:vAlign w:val="center"/>
          </w:tcPr>
          <w:p w14:paraId="18C07A08"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18</w:t>
            </w:r>
          </w:p>
        </w:tc>
        <w:tc>
          <w:tcPr>
            <w:tcW w:w="5670" w:type="dxa"/>
            <w:vAlign w:val="center"/>
          </w:tcPr>
          <w:p w14:paraId="2B163323"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Azkentzea-Ez berritzea</w:t>
            </w:r>
          </w:p>
        </w:tc>
      </w:tr>
      <w:tr w:rsidR="006545DC" w:rsidRPr="000B53E1" w14:paraId="5B6CE0E0" w14:textId="77777777" w:rsidTr="0090034C">
        <w:trPr>
          <w:trHeight w:val="340"/>
        </w:trPr>
        <w:tc>
          <w:tcPr>
            <w:tcW w:w="2835" w:type="dxa"/>
            <w:vAlign w:val="center"/>
          </w:tcPr>
          <w:p w14:paraId="65C43779"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19</w:t>
            </w:r>
          </w:p>
        </w:tc>
        <w:tc>
          <w:tcPr>
            <w:tcW w:w="5670" w:type="dxa"/>
            <w:vAlign w:val="center"/>
          </w:tcPr>
          <w:p w14:paraId="3390F752"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Berritzea-Berriz hastea</w:t>
            </w:r>
          </w:p>
        </w:tc>
      </w:tr>
      <w:tr w:rsidR="006545DC" w:rsidRPr="000B53E1" w14:paraId="1ADFC2E8" w14:textId="77777777" w:rsidTr="0090034C">
        <w:trPr>
          <w:trHeight w:val="340"/>
        </w:trPr>
        <w:tc>
          <w:tcPr>
            <w:tcW w:w="2835" w:type="dxa"/>
            <w:vAlign w:val="center"/>
          </w:tcPr>
          <w:p w14:paraId="7AFBD447"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20</w:t>
            </w:r>
          </w:p>
        </w:tc>
        <w:tc>
          <w:tcPr>
            <w:tcW w:w="5670" w:type="dxa"/>
            <w:vAlign w:val="center"/>
          </w:tcPr>
          <w:p w14:paraId="2A0B9F01"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BGDS-DSBE sinkronizazioa</w:t>
            </w:r>
          </w:p>
        </w:tc>
      </w:tr>
      <w:tr w:rsidR="006545DC" w:rsidRPr="000B53E1" w14:paraId="73B76ACD" w14:textId="77777777" w:rsidTr="0090034C">
        <w:trPr>
          <w:trHeight w:val="340"/>
        </w:trPr>
        <w:tc>
          <w:tcPr>
            <w:tcW w:w="2835" w:type="dxa"/>
            <w:vAlign w:val="center"/>
          </w:tcPr>
          <w:p w14:paraId="1544F415"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21</w:t>
            </w:r>
          </w:p>
        </w:tc>
        <w:tc>
          <w:tcPr>
            <w:tcW w:w="5670" w:type="dxa"/>
            <w:vAlign w:val="center"/>
          </w:tcPr>
          <w:p w14:paraId="11548D24"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EPO izapidetzea</w:t>
            </w:r>
          </w:p>
        </w:tc>
      </w:tr>
      <w:tr w:rsidR="006545DC" w:rsidRPr="000B53E1" w14:paraId="07FB3795" w14:textId="77777777" w:rsidTr="0090034C">
        <w:trPr>
          <w:trHeight w:val="340"/>
        </w:trPr>
        <w:tc>
          <w:tcPr>
            <w:tcW w:w="2835" w:type="dxa"/>
            <w:vAlign w:val="center"/>
          </w:tcPr>
          <w:p w14:paraId="5E893AAC"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22</w:t>
            </w:r>
          </w:p>
        </w:tc>
        <w:tc>
          <w:tcPr>
            <w:tcW w:w="5670" w:type="dxa"/>
            <w:vAlign w:val="center"/>
          </w:tcPr>
          <w:p w14:paraId="519CD098"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Gerora sortutako arrazoiengatik amaitutako prozedura</w:t>
            </w:r>
          </w:p>
        </w:tc>
      </w:tr>
      <w:tr w:rsidR="006545DC" w:rsidRPr="000B53E1" w14:paraId="7EB52A88" w14:textId="77777777" w:rsidTr="0090034C">
        <w:trPr>
          <w:trHeight w:val="340"/>
        </w:trPr>
        <w:tc>
          <w:tcPr>
            <w:tcW w:w="2835" w:type="dxa"/>
            <w:vAlign w:val="center"/>
          </w:tcPr>
          <w:p w14:paraId="4B8FF2DF"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23</w:t>
            </w:r>
          </w:p>
        </w:tc>
        <w:tc>
          <w:tcPr>
            <w:tcW w:w="5670" w:type="dxa"/>
            <w:vAlign w:val="center"/>
          </w:tcPr>
          <w:p w14:paraId="6C652123"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Gerora sortutako arrazoiengatik artxibatzea</w:t>
            </w:r>
          </w:p>
        </w:tc>
      </w:tr>
      <w:tr w:rsidR="006545DC" w:rsidRPr="000B53E1" w14:paraId="3E5899E9" w14:textId="77777777" w:rsidTr="0090034C">
        <w:trPr>
          <w:trHeight w:val="340"/>
        </w:trPr>
        <w:tc>
          <w:tcPr>
            <w:tcW w:w="2835" w:type="dxa"/>
            <w:vAlign w:val="center"/>
          </w:tcPr>
          <w:p w14:paraId="072D9620"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24</w:t>
            </w:r>
          </w:p>
        </w:tc>
        <w:tc>
          <w:tcPr>
            <w:tcW w:w="5670" w:type="dxa"/>
            <w:vAlign w:val="center"/>
          </w:tcPr>
          <w:p w14:paraId="7AE500B2"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NPB deuseztatzea</w:t>
            </w:r>
          </w:p>
        </w:tc>
      </w:tr>
      <w:tr w:rsidR="006545DC" w:rsidRPr="000B53E1" w14:paraId="52119C6B" w14:textId="77777777" w:rsidTr="0090034C">
        <w:trPr>
          <w:trHeight w:val="340"/>
        </w:trPr>
        <w:tc>
          <w:tcPr>
            <w:tcW w:w="2835" w:type="dxa"/>
            <w:vAlign w:val="center"/>
          </w:tcPr>
          <w:p w14:paraId="68155330"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26</w:t>
            </w:r>
          </w:p>
        </w:tc>
        <w:tc>
          <w:tcPr>
            <w:tcW w:w="5670" w:type="dxa"/>
            <w:vAlign w:val="center"/>
          </w:tcPr>
          <w:p w14:paraId="15254696"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Berriz hastea ez onartzea diru-sarrerak gainditzeagatik</w:t>
            </w:r>
          </w:p>
        </w:tc>
      </w:tr>
      <w:tr w:rsidR="006545DC" w:rsidRPr="000B53E1" w14:paraId="7390E8A8" w14:textId="77777777" w:rsidTr="0090034C">
        <w:trPr>
          <w:trHeight w:val="340"/>
        </w:trPr>
        <w:tc>
          <w:tcPr>
            <w:tcW w:w="2835" w:type="dxa"/>
            <w:vAlign w:val="center"/>
          </w:tcPr>
          <w:p w14:paraId="08AA89FE"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27</w:t>
            </w:r>
          </w:p>
        </w:tc>
        <w:tc>
          <w:tcPr>
            <w:tcW w:w="5670" w:type="dxa"/>
            <w:vAlign w:val="center"/>
          </w:tcPr>
          <w:p w14:paraId="117C95F1"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Berrekitea artxibatzea</w:t>
            </w:r>
          </w:p>
        </w:tc>
      </w:tr>
      <w:tr w:rsidR="006545DC" w:rsidRPr="000B53E1" w14:paraId="089C2444" w14:textId="77777777" w:rsidTr="0090034C">
        <w:trPr>
          <w:trHeight w:val="340"/>
        </w:trPr>
        <w:tc>
          <w:tcPr>
            <w:tcW w:w="2835" w:type="dxa"/>
            <w:vAlign w:val="center"/>
          </w:tcPr>
          <w:p w14:paraId="193A7862" w14:textId="77777777" w:rsidR="006545DC" w:rsidRPr="00187FBB" w:rsidRDefault="006545DC" w:rsidP="0090034C">
            <w:pPr>
              <w:autoSpaceDE w:val="0"/>
              <w:autoSpaceDN w:val="0"/>
              <w:adjustRightInd w:val="0"/>
              <w:spacing w:after="0"/>
              <w:jc w:val="center"/>
              <w:rPr>
                <w:rFonts w:cs="Arial"/>
                <w:b/>
                <w:i/>
                <w:color w:val="0000FF"/>
                <w:sz w:val="20"/>
              </w:rPr>
            </w:pPr>
            <w:r>
              <w:rPr>
                <w:b/>
                <w:i/>
                <w:color w:val="0000FF"/>
                <w:sz w:val="20"/>
              </w:rPr>
              <w:t>99</w:t>
            </w:r>
          </w:p>
        </w:tc>
        <w:tc>
          <w:tcPr>
            <w:tcW w:w="5670" w:type="dxa"/>
            <w:vAlign w:val="center"/>
          </w:tcPr>
          <w:p w14:paraId="73290B1C" w14:textId="77777777" w:rsidR="006545DC" w:rsidRPr="00187FBB" w:rsidRDefault="006545DC" w:rsidP="0090034C">
            <w:pPr>
              <w:autoSpaceDE w:val="0"/>
              <w:autoSpaceDN w:val="0"/>
              <w:adjustRightInd w:val="0"/>
              <w:spacing w:after="0"/>
              <w:rPr>
                <w:rFonts w:cs="Arial"/>
                <w:i/>
                <w:color w:val="000000"/>
                <w:sz w:val="20"/>
              </w:rPr>
            </w:pPr>
            <w:r>
              <w:rPr>
                <w:i/>
                <w:color w:val="000000"/>
                <w:sz w:val="20"/>
              </w:rPr>
              <w:t>Lege berriaren zenbatekoa aldatzea</w:t>
            </w:r>
          </w:p>
        </w:tc>
      </w:tr>
    </w:tbl>
    <w:p w14:paraId="6927F82D" w14:textId="77777777" w:rsidR="006545DC" w:rsidRDefault="006545DC" w:rsidP="006545DC">
      <w:pPr>
        <w:spacing w:before="240"/>
        <w:jc w:val="both"/>
        <w:rPr>
          <w:b/>
          <w:i/>
        </w:rPr>
      </w:pPr>
      <w:r>
        <w:rPr>
          <w:b/>
          <w:i/>
          <w:sz w:val="16"/>
          <w:u w:val="single"/>
        </w:rPr>
        <w:lastRenderedPageBreak/>
        <w:t>3. taula</w:t>
      </w:r>
      <w:r>
        <w:rPr>
          <w:sz w:val="16"/>
        </w:rPr>
        <w:t>. Diru-sarrerak Bermatzeko Errentaren Kontsulta zerbitzuak eskaera baterako itzulitako DSBE prestazioa eta EPO prestazioa suntsiarazteko kodeak.</w:t>
      </w:r>
    </w:p>
    <w:p w14:paraId="3D68CE62" w14:textId="77777777" w:rsidR="00CD316B" w:rsidRDefault="00CD316B" w:rsidP="000F5D0D">
      <w:pPr>
        <w:spacing w:before="240" w:after="0" w:line="240" w:lineRule="auto"/>
        <w:jc w:val="both"/>
        <w:rPr>
          <w:rFonts w:eastAsia="Times New Roman" w:cstheme="minorHAnsi"/>
          <w:szCs w:val="20"/>
          <w:lang w:val="es-ES_tradnl"/>
        </w:rPr>
      </w:pPr>
    </w:p>
    <w:p w14:paraId="78C25EFD" w14:textId="77777777" w:rsidR="00CD316B" w:rsidRDefault="00CD316B" w:rsidP="000F5D0D">
      <w:pPr>
        <w:spacing w:before="240" w:after="0" w:line="240" w:lineRule="auto"/>
        <w:jc w:val="both"/>
        <w:rPr>
          <w:rFonts w:eastAsia="Times New Roman" w:cstheme="minorHAnsi"/>
          <w:szCs w:val="20"/>
          <w:lang w:val="es-ES_tradnl"/>
        </w:rPr>
      </w:pPr>
    </w:p>
    <w:p w14:paraId="53C3047F" w14:textId="77777777" w:rsidR="00CD316B" w:rsidRDefault="00CD316B" w:rsidP="000F5D0D">
      <w:pPr>
        <w:spacing w:before="240" w:after="0" w:line="240" w:lineRule="auto"/>
        <w:jc w:val="both"/>
        <w:rPr>
          <w:rFonts w:eastAsia="Times New Roman" w:cstheme="minorHAnsi"/>
          <w:szCs w:val="20"/>
          <w:lang w:val="es-ES_tradnl"/>
        </w:rPr>
      </w:pPr>
    </w:p>
    <w:p w14:paraId="7B906E40" w14:textId="77777777" w:rsidR="00CD316B" w:rsidRDefault="00CD316B" w:rsidP="000F5D0D">
      <w:pPr>
        <w:spacing w:before="240" w:after="0" w:line="240" w:lineRule="auto"/>
        <w:jc w:val="both"/>
        <w:rPr>
          <w:rFonts w:eastAsia="Times New Roman" w:cstheme="minorHAnsi"/>
          <w:szCs w:val="20"/>
          <w:lang w:val="es-ES_tradnl"/>
        </w:rPr>
      </w:pPr>
    </w:p>
    <w:p w14:paraId="6EE27F97" w14:textId="77777777" w:rsidR="000F5D0D" w:rsidRPr="000F5D0D" w:rsidRDefault="000F5D0D" w:rsidP="000F5D0D">
      <w:pPr>
        <w:spacing w:before="240" w:after="0" w:line="240" w:lineRule="auto"/>
        <w:jc w:val="both"/>
        <w:rPr>
          <w:rFonts w:eastAsia="Times New Roman" w:cstheme="minorHAnsi"/>
          <w:szCs w:val="20"/>
        </w:rPr>
      </w:pPr>
      <w:r>
        <w:t xml:space="preserve">Sisteman errore kontrolgabeak gertatzen badira, edo zerbitzuak berak kontrolatu ezin dituen errore generikoak, erantzun-mezuaren ordez, bezeroak </w:t>
      </w:r>
      <w:r>
        <w:rPr>
          <w:b/>
        </w:rPr>
        <w:t>SoapFault</w:t>
      </w:r>
      <w:r>
        <w:t xml:space="preserve"> mezu bat jasoko du erantzun gisa.</w:t>
      </w:r>
    </w:p>
    <w:p w14:paraId="0245A4E4" w14:textId="77777777" w:rsidR="000F5D0D" w:rsidRPr="000F5D0D" w:rsidRDefault="000F5D0D" w:rsidP="000F5D0D">
      <w:pPr>
        <w:spacing w:before="240" w:after="0" w:line="240" w:lineRule="auto"/>
        <w:jc w:val="both"/>
        <w:rPr>
          <w:rFonts w:eastAsia="Times New Roman" w:cstheme="minorHAnsi"/>
          <w:szCs w:val="20"/>
          <w:lang w:val="es-ES_tradnl"/>
        </w:rPr>
      </w:pPr>
    </w:p>
    <w:p w14:paraId="44D37AFF"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&lt;?xml version="1.0" encoding="utf-8"?&gt;</w:t>
      </w:r>
    </w:p>
    <w:p w14:paraId="00225D03"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&lt;soap:Envelope xmlns:soap="http://schemas.xmlsoap.org/soap/envelope/" xmlns:xsi="http://www.w3.org/2001/XMLSchema-instance" xmlns:xsd="http://www.w3.org/2001/XMLSchema"&gt;</w:t>
      </w:r>
    </w:p>
    <w:p w14:paraId="4156F470"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  &lt;soap:Body&gt;</w:t>
      </w:r>
    </w:p>
    <w:p w14:paraId="3FEC36F1"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&lt;soap:Fault&gt;</w:t>
      </w:r>
    </w:p>
    <w:p w14:paraId="6404A400"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ab/>
        <w:t xml:space="preserve">  &lt;faultcode&gt;</w:t>
      </w:r>
      <w:r>
        <w:rPr>
          <w:i/>
          <w:color w:val="0000FF"/>
          <w:sz w:val="20"/>
        </w:rPr>
        <w:t>soap:Server</w:t>
      </w:r>
      <w:r>
        <w:rPr>
          <w:i/>
          <w:sz w:val="20"/>
        </w:rPr>
        <w:t>&lt;/faultcode&gt;</w:t>
      </w:r>
    </w:p>
    <w:p w14:paraId="211475C9"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rPr>
        <w:t>&lt;faultstring&gt;</w:t>
      </w:r>
      <w:r>
        <w:rPr>
          <w:i/>
          <w:color w:val="0000FF"/>
          <w:sz w:val="20"/>
        </w:rPr>
        <w:t>[</w:t>
      </w:r>
      <w:r>
        <w:rPr>
          <w:b/>
          <w:i/>
          <w:color w:val="0000FF"/>
          <w:sz w:val="20"/>
        </w:rPr>
        <w:t>0901</w:t>
      </w:r>
      <w:r>
        <w:rPr>
          <w:i/>
          <w:color w:val="0000FF"/>
          <w:sz w:val="20"/>
        </w:rPr>
        <w:t>]Servicio no disponible, por favor inténtelo más tarde</w:t>
      </w:r>
      <w:r>
        <w:rPr>
          <w:i/>
          <w:sz w:val="20"/>
        </w:rPr>
        <w:t>&lt;/faultstring&gt;</w:t>
      </w:r>
    </w:p>
    <w:p w14:paraId="28F75512"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rPr>
        <w:tab/>
      </w:r>
      <w:r>
        <w:rPr>
          <w:b/>
          <w:i/>
          <w:sz w:val="20"/>
        </w:rPr>
        <w:t>&lt;/soap:Fault&gt;</w:t>
      </w:r>
    </w:p>
    <w:p w14:paraId="33875E18"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 xml:space="preserve">  &lt;/soap:Body&gt;</w:t>
      </w:r>
    </w:p>
    <w:p w14:paraId="6B318E4A"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rPr>
        <w:t>&lt;/soap:Envelope&gt;</w:t>
      </w:r>
    </w:p>
    <w:p w14:paraId="672CA956" w14:textId="77777777" w:rsidR="000F5D0D" w:rsidRPr="000F5D0D" w:rsidRDefault="009F0D1E" w:rsidP="009F0D1E">
      <w:pPr>
        <w:pStyle w:val="Titulo1nisae"/>
        <w:rPr>
          <w:b w:val="0"/>
        </w:rPr>
      </w:pPr>
      <w:bookmarkStart w:id="25" w:name="_Toc218008632"/>
      <w:r>
        <w:lastRenderedPageBreak/>
        <w:t>I. eranskina: Diru-sarrerak Bermatzeko Errentaren (DSBE) Egungo Egoeraren Kontsulta zerbitzuaren adibideak</w:t>
      </w:r>
      <w:bookmarkEnd w:id="25"/>
    </w:p>
    <w:p w14:paraId="37693D35" w14:textId="77777777" w:rsidR="000F5D0D" w:rsidRDefault="000F5D0D" w:rsidP="000F5D0D">
      <w:pPr>
        <w:spacing w:before="240" w:after="0" w:line="240" w:lineRule="auto"/>
        <w:jc w:val="both"/>
        <w:rPr>
          <w:rFonts w:eastAsia="Times New Roman" w:cstheme="minorHAnsi"/>
          <w:szCs w:val="20"/>
        </w:rPr>
      </w:pPr>
      <w:r>
        <w:t>Puntu honetan, bezeroak eta NISAEren Bitartekotza Operatiboko moduluak elkarri bidalitako eskaera- eta erantzun-mezuen zenbait adibide daude.</w:t>
      </w:r>
    </w:p>
    <w:p w14:paraId="5B5DE27C" w14:textId="77777777" w:rsidR="00A54E19" w:rsidRDefault="00A54E19" w:rsidP="00A54E19">
      <w:pPr>
        <w:spacing w:after="0" w:line="240" w:lineRule="auto"/>
      </w:pPr>
    </w:p>
    <w:p w14:paraId="3BC68CC8" w14:textId="77777777" w:rsidR="00A54E19" w:rsidRPr="00A54E19" w:rsidRDefault="00A54E19" w:rsidP="00A54E19">
      <w:pPr>
        <w:spacing w:after="0" w:line="240" w:lineRule="auto"/>
        <w:rPr>
          <w:rFonts w:eastAsia="Times New Roman" w:cstheme="minorHAnsi"/>
          <w:szCs w:val="20"/>
        </w:rPr>
      </w:pPr>
      <w:r>
        <w:t>Gida honi aurreprodukzioaren inguruko datu-jokoa erantsi zaio:</w:t>
      </w:r>
    </w:p>
    <w:p w14:paraId="4B13B769" w14:textId="77777777" w:rsidR="00A54E19" w:rsidRPr="00A54E19" w:rsidRDefault="009E2F8A" w:rsidP="00A54E19">
      <w:pPr>
        <w:spacing w:after="0" w:line="240" w:lineRule="auto"/>
        <w:rPr>
          <w:rStyle w:val="Hipervnculo"/>
          <w:rFonts w:cstheme="minorHAnsi"/>
          <w:i/>
          <w:szCs w:val="20"/>
        </w:rPr>
      </w:pPr>
      <w:r>
        <w:rPr>
          <w:rStyle w:val="Hipervnculo"/>
          <w:i/>
        </w:rPr>
        <w:t>Lanbideren_DSBEaren Aurreprodukzioko datuen sorta.xlsx</w:t>
      </w:r>
    </w:p>
    <w:p w14:paraId="4E70206B" w14:textId="77777777" w:rsidR="00DD1CB5" w:rsidRPr="00A54E19"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E988A94" w14:textId="77777777" w:rsidR="000F5D0D" w:rsidRPr="000B6BE1" w:rsidRDefault="00A54B7A" w:rsidP="000B6BE1">
      <w:pPr>
        <w:pStyle w:val="Titulo2nisae"/>
        <w:rPr>
          <w:i/>
          <w:u w:val="single"/>
        </w:rPr>
      </w:pPr>
      <w:bookmarkStart w:id="26" w:name="_Toc218008633"/>
      <w:r>
        <w:rPr>
          <w:i/>
          <w:u w:val="single"/>
        </w:rPr>
        <w:t>79171529D NAN: Pertsona bakarra aurkitu da.</w:t>
      </w:r>
      <w:bookmarkEnd w:id="26"/>
    </w:p>
    <w:p w14:paraId="7D092435" w14:textId="77777777" w:rsidR="000F5D0D" w:rsidRPr="000F5D0D" w:rsidRDefault="000F5D0D" w:rsidP="000B6BE1">
      <w:pPr>
        <w:pStyle w:val="Titulo3nisae"/>
        <w:rPr>
          <w:b w:val="0"/>
        </w:rPr>
      </w:pPr>
      <w:bookmarkStart w:id="27" w:name="_Toc218008634"/>
      <w:r>
        <w:t>Eskaera</w:t>
      </w:r>
      <w:bookmarkEnd w:id="27"/>
    </w:p>
    <w:p w14:paraId="62BEFA4A"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5394DE98" w14:textId="77777777" w:rsidR="000F5D0D" w:rsidRPr="00A54E19"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&lt;soapenv:Envelope xmlns:soapenv="http://schemas.xmlsoap.org/soap/envelope/" xmlns:pet="http://intermediacion.redsara.es/scsp/esquemas/V3/peticion" xmlns:dat="http://intermediacion.redsara.es/scsp/esquemas/datosespecificos"&gt;</w:t>
      </w:r>
    </w:p>
    <w:p w14:paraId="112C54C6"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6CBCE474"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Eskaera-mezua WS-Security bidez sinatzeko eremua</w:t>
      </w:r>
      <w:r>
        <w:rPr>
          <w:b/>
          <w:color w:val="7F7F7F" w:themeColor="text1" w:themeTint="80"/>
          <w:sz w:val="17"/>
        </w:rPr>
        <w:t xml:space="preserve"> -- &gt;</w:t>
      </w:r>
    </w:p>
    <w:p w14:paraId="25951CA5"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6478ABFF"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046B4F79" w14:textId="77777777" w:rsidR="00E56E10" w:rsidRPr="00E56E10" w:rsidRDefault="000F5D0D"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23D495C6"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2D8284FA"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&lt;pet:IdPeticion&gt;X53JI000000002017032100001&lt;/pet:IdPeticion&gt;</w:t>
      </w:r>
    </w:p>
    <w:p w14:paraId="03343F91"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&lt;pet:NumElementos&gt;1&lt;/pet:NumElementos&gt;</w:t>
      </w:r>
    </w:p>
    <w:p w14:paraId="067761DD"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&lt;pet:TimeStamp&gt;2025-12-15T15:43:27.769+01:00&lt;/pet:TimeStamp&gt;</w:t>
      </w:r>
    </w:p>
    <w:p w14:paraId="2CF21A01"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5EDC641B"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&lt;pet:CodigoEstado&gt;</w:t>
      </w:r>
      <w:r>
        <w:rPr>
          <w:b/>
          <w:color w:val="7F7F7F" w:themeColor="text1" w:themeTint="80"/>
          <w:sz w:val="17"/>
        </w:rPr>
        <w:t>0001</w:t>
      </w:r>
      <w:r>
        <w:rPr>
          <w:color w:val="7F7F7F" w:themeColor="text1" w:themeTint="80"/>
          <w:sz w:val="17"/>
        </w:rPr>
        <w:t>&lt;/pet:CodigoEstado&gt;</w:t>
      </w:r>
    </w:p>
    <w:p w14:paraId="47F942E7"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&lt;pet:LiteralError&gt;</w:t>
      </w:r>
      <w:r>
        <w:rPr>
          <w:b/>
          <w:color w:val="7F7F7F" w:themeColor="text1" w:themeTint="80"/>
          <w:sz w:val="17"/>
        </w:rPr>
        <w:t>ERANTZUNAREN ZAIN</w:t>
      </w:r>
      <w:r>
        <w:rPr>
          <w:color w:val="7F7F7F" w:themeColor="text1" w:themeTint="80"/>
          <w:sz w:val="17"/>
        </w:rPr>
        <w:t>&lt;/pet:LiteralError&gt;</w:t>
      </w:r>
    </w:p>
    <w:p w14:paraId="4088670B"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4BE5E3A4"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4D5AF1D4"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34FC3765"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 Id="?"&gt;</w:t>
      </w:r>
    </w:p>
    <w:p w14:paraId="4AE5EE50"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71F45DFC"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46C66E1A"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457AC877"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&lt;pet:NifEmisor&gt;Q0100571I&lt;/pet:NifEmisor&gt;</w:t>
      </w:r>
    </w:p>
    <w:p w14:paraId="12696216"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&lt;pet:NombreEmisor&gt;LANBIDE&lt;/pet:NombreEmisor&gt;</w:t>
      </w:r>
    </w:p>
    <w:p w14:paraId="6FE4AC33"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32AF01EF"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7EEA0CC1"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73F84DA2"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&lt;pet:NombreSolicitante&gt;EJGV&lt;/pet:NombreSolicitante&gt;</w:t>
      </w:r>
    </w:p>
    <w:p w14:paraId="17C73411"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&lt;pet:UnidadTramitadora&gt;NISAE&lt;/pet:UnidadTramitadora&gt;</w:t>
      </w:r>
    </w:p>
    <w:p w14:paraId="50253F86"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4002DF3B"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&lt;pet:CodProcedimiento&gt;TEST_DESA_IOP&lt;/pet:CodProcedimiento&gt;</w:t>
      </w:r>
    </w:p>
    <w:p w14:paraId="493AB552"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&lt;pet:NombreProcedimiento&gt;NISAE integrazio-probak&lt;/pet:NombreProcedimiento&gt;</w:t>
      </w:r>
    </w:p>
    <w:p w14:paraId="6C4AF14A"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1217904F"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&lt;pet:Finalidad&gt;NISAE integrazio-probak&lt;/pet:Finalidad&gt;</w:t>
      </w:r>
    </w:p>
    <w:p w14:paraId="2D07D3E2"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&lt;pet:Consentimiento&gt;Bai&lt;/pet:Consentimiento&gt;</w:t>
      </w:r>
    </w:p>
    <w:p w14:paraId="20584CE3"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768A5463"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&lt;pet:NombreCompletoFuncionario&gt;Tramitador NISAE&lt;/pet:NombreCompletoFuncionario&gt;</w:t>
      </w:r>
    </w:p>
    <w:p w14:paraId="33D45573"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&lt;pet:NifFuncionario&gt;12345678Z&lt;/pet:NifFuncionario&gt;</w:t>
      </w:r>
    </w:p>
    <w:p w14:paraId="73DEDD70"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47E20886"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&lt;pet:IdExpediente&gt;X53JI/IDEXP-2025-0005&lt;/pet:IdExpediente&gt;</w:t>
      </w:r>
    </w:p>
    <w:p w14:paraId="456DD9D1"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2249F84D"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&lt;pet:Titular&gt;</w:t>
      </w:r>
    </w:p>
    <w:p w14:paraId="0AC75F7E"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&lt;pet:TipoDocumentacion&gt;</w:t>
      </w:r>
      <w:r>
        <w:rPr>
          <w:b/>
          <w:color w:val="7F7F7F" w:themeColor="text1" w:themeTint="80"/>
          <w:sz w:val="17"/>
        </w:rPr>
        <w:t>DNI</w:t>
      </w:r>
      <w:r>
        <w:rPr>
          <w:color w:val="7F7F7F" w:themeColor="text1" w:themeTint="80"/>
          <w:sz w:val="17"/>
        </w:rPr>
        <w:t>&lt;/pet:TipoDocumentacion&gt;</w:t>
      </w:r>
    </w:p>
    <w:p w14:paraId="1DA71D1F"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&lt;pet:Documentacion&gt;</w:t>
      </w:r>
      <w:r>
        <w:rPr>
          <w:b/>
          <w:color w:val="7F7F7F" w:themeColor="text1" w:themeTint="80"/>
          <w:sz w:val="17"/>
        </w:rPr>
        <w:t>79171529D</w:t>
      </w:r>
      <w:r>
        <w:rPr>
          <w:color w:val="7F7F7F" w:themeColor="text1" w:themeTint="80"/>
          <w:sz w:val="17"/>
        </w:rPr>
        <w:t>&lt;/pet:Documentacion&gt;</w:t>
      </w:r>
    </w:p>
    <w:p w14:paraId="2F14F884"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&lt;pet:Nombre&gt;</w:t>
      </w:r>
      <w:r>
        <w:rPr>
          <w:b/>
          <w:color w:val="7F7F7F" w:themeColor="text1" w:themeTint="80"/>
          <w:sz w:val="17"/>
        </w:rPr>
        <w:t>ALBA</w:t>
      </w:r>
      <w:r>
        <w:rPr>
          <w:color w:val="7F7F7F" w:themeColor="text1" w:themeTint="80"/>
          <w:sz w:val="17"/>
        </w:rPr>
        <w:t>&lt;/pet:Nombre&gt;</w:t>
      </w:r>
    </w:p>
    <w:p w14:paraId="528EBA04"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w:t>
      </w:r>
      <w:r>
        <w:rPr>
          <w:b/>
          <w:color w:val="7F7F7F" w:themeColor="text1" w:themeTint="80"/>
          <w:sz w:val="17"/>
        </w:rPr>
        <w:t>PEREZ</w:t>
      </w:r>
      <w:r>
        <w:rPr>
          <w:color w:val="7F7F7F" w:themeColor="text1" w:themeTint="80"/>
          <w:sz w:val="17"/>
        </w:rPr>
        <w:t>&lt;/pet:Apellido1&gt;</w:t>
      </w:r>
    </w:p>
    <w:p w14:paraId="48831208"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&lt;pet:Apellido2&gt;&lt;/pet:Apellido2&gt;</w:t>
      </w:r>
    </w:p>
    <w:p w14:paraId="675789EE"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2453652D"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2E5D3089"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481BD2A8"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&lt;pet:IdSolicitud&gt;X53JI000000002017032100001&lt;/pet:IdSolicitud&gt;</w:t>
      </w:r>
    </w:p>
    <w:p w14:paraId="6E6D5D88"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74AA16D3"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3C3A9690"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2EAEDA2C" w14:textId="77777777" w:rsidR="00E56E10" w:rsidRPr="00E56E10"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&lt;/pet:Solicitudes&gt;</w:t>
      </w:r>
    </w:p>
    <w:p w14:paraId="04F484E2" w14:textId="77777777" w:rsidR="000F5D0D" w:rsidRPr="0040671D" w:rsidRDefault="00E56E10" w:rsidP="00E56E1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339A7CBD" w14:textId="77777777" w:rsidR="000F5D0D" w:rsidRPr="0040671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48B01FB3" w14:textId="77777777" w:rsidR="000F5D0D" w:rsidRPr="0040671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&lt;/soapenv:Envelope&gt;</w:t>
      </w:r>
      <w:r>
        <w:rPr>
          <w:color w:val="008080"/>
          <w:sz w:val="17"/>
        </w:rPr>
        <w:tab/>
      </w:r>
    </w:p>
    <w:p w14:paraId="27BCE2FB" w14:textId="77777777" w:rsidR="000F5D0D" w:rsidRPr="0040671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45C7F91" w14:textId="77777777" w:rsidR="000F5D0D" w:rsidRPr="0040671D" w:rsidRDefault="000F5D0D" w:rsidP="000B6BE1">
      <w:pPr>
        <w:pStyle w:val="Titulo3nisae"/>
        <w:rPr>
          <w:b w:val="0"/>
        </w:rPr>
      </w:pPr>
      <w:bookmarkStart w:id="28" w:name="_Toc218008635"/>
      <w:r>
        <w:t>Erantzun</w:t>
      </w:r>
      <w:bookmarkEnd w:id="28"/>
    </w:p>
    <w:p w14:paraId="3B96A2FC" w14:textId="77777777" w:rsidR="000F5D0D" w:rsidRPr="0040671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CF77810" w14:textId="77777777" w:rsidR="000F5D0D" w:rsidRPr="005125BA"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 xmlns:S="http://schemas.xmlsoap.org/soap/envelope/"&gt;</w:t>
      </w:r>
    </w:p>
    <w:p w14:paraId="5CC5C179"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&lt;S:Header&gt;</w:t>
      </w:r>
    </w:p>
    <w:p w14:paraId="299C199F"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Erantzun-mezua WS-Security bidez sinatzeko eremua</w:t>
      </w:r>
      <w:r>
        <w:rPr>
          <w:b/>
          <w:color w:val="7F7F7F" w:themeColor="text1" w:themeTint="80"/>
          <w:sz w:val="17"/>
        </w:rPr>
        <w:t xml:space="preserve"> -- &gt;</w:t>
      </w:r>
    </w:p>
    <w:p w14:paraId="648FBA5B"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&lt;/S:Header&gt;</w:t>
      </w:r>
    </w:p>
    <w:p w14:paraId="78ED2DD7"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3E0489D1" w14:textId="77777777" w:rsidR="001A78F8" w:rsidRPr="001A78F8" w:rsidRDefault="000F5D0D"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4F27E26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482479B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&lt;ns2:IdPeticion&gt;X53JI000000002017032100001&lt;/ns2:IdPeticion&gt;</w:t>
      </w:r>
    </w:p>
    <w:p w14:paraId="3A5DDFC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3E5DE87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&lt;ns2:TimeStamp&gt;2025-12-15T15:43:32&lt;/ns2:TimeStamp&gt;</w:t>
      </w:r>
    </w:p>
    <w:p w14:paraId="33AD33D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16AB9C6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509CADB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IZAPIDETUTA</w:t>
      </w:r>
      <w:r>
        <w:rPr>
          <w:color w:val="7F7F7F" w:themeColor="text1" w:themeTint="80"/>
          <w:sz w:val="17"/>
        </w:rPr>
        <w:t>&lt;/ns2:LiteralError&gt;</w:t>
      </w:r>
    </w:p>
    <w:p w14:paraId="25C1B84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13C6368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3625E91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676C560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422DEEC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772D97F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2B2BB28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466BB55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&lt;ns2:NifEmisor&gt;Q0100571I&lt;/ns2:NifEmisor&gt;</w:t>
      </w:r>
    </w:p>
    <w:p w14:paraId="2D18801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&lt;ns2:NombreEmisor&gt;LANBIDE&lt;/ns2:NombreEmisor&gt;</w:t>
      </w:r>
    </w:p>
    <w:p w14:paraId="1FF759D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6F3D376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1A838F7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442467E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43B208C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&lt;ns2:UnidadTramitadora&gt;NISAE&lt;/ns2:UnidadTramitadora&gt;</w:t>
      </w:r>
    </w:p>
    <w:p w14:paraId="2008165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714E8D4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6D8DDB8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&lt;ns2:NombreProcedimiento&gt;NISAE integrazio-probak&lt;/ns2:NombreProcedimiento&gt;</w:t>
      </w:r>
    </w:p>
    <w:p w14:paraId="762C30B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1856F3B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&lt;ns2:Finalidad&gt;integrazio-probak&lt;/ns2:Finalidad&gt;</w:t>
      </w:r>
    </w:p>
    <w:p w14:paraId="5AD095B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&lt;ns2:Consentimiento&gt;Si&lt;/ns2:Consentimiento&gt;</w:t>
      </w:r>
    </w:p>
    <w:p w14:paraId="0F0C45F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64E5600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&lt;ns2:NombreCompletoFuncionario&gt;Tramitador NISAE&lt;/ns2:NombreCompletoFuncionario&gt;</w:t>
      </w:r>
    </w:p>
    <w:p w14:paraId="4EA124E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1711E5F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24B0477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&lt;ns2:IdExpediente&gt;X53JI/IDEXP-2025-0005&lt;/ns2:IdExpediente&gt;</w:t>
      </w:r>
    </w:p>
    <w:p w14:paraId="19B1868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4A83BA8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3A975E5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w:t>
      </w:r>
      <w:r>
        <w:rPr>
          <w:b/>
          <w:color w:val="7F7F7F" w:themeColor="text1" w:themeTint="80"/>
          <w:sz w:val="17"/>
        </w:rPr>
        <w:t>DNI</w:t>
      </w:r>
      <w:r>
        <w:rPr>
          <w:color w:val="7F7F7F" w:themeColor="text1" w:themeTint="80"/>
          <w:sz w:val="17"/>
        </w:rPr>
        <w:t>&lt;/ns2:TipoDocumentacion&gt;</w:t>
      </w:r>
    </w:p>
    <w:p w14:paraId="5C0B7AF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w:t>
      </w:r>
      <w:r>
        <w:rPr>
          <w:b/>
          <w:color w:val="7F7F7F" w:themeColor="text1" w:themeTint="80"/>
          <w:sz w:val="17"/>
        </w:rPr>
        <w:t>79171529D</w:t>
      </w:r>
      <w:r>
        <w:rPr>
          <w:color w:val="7F7F7F" w:themeColor="text1" w:themeTint="80"/>
          <w:sz w:val="17"/>
        </w:rPr>
        <w:t>&lt;/ns2:Documentacion&gt;</w:t>
      </w:r>
    </w:p>
    <w:p w14:paraId="3F79082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&lt;ns2:Nombre&gt;ALBA&lt;/ns2:Nombre&gt;</w:t>
      </w:r>
    </w:p>
    <w:p w14:paraId="213AC9B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&lt;ns2:Apellido1&gt;PEREZ&lt;/ns2:Apellido1&gt;</w:t>
      </w:r>
    </w:p>
    <w:p w14:paraId="675A1E0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073E6EC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012D5EC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449ABE6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&lt;ns2:IdSolicitud&gt;X53JI000000002017032100001&lt;/ns2:IdSolicitud&gt;</w:t>
      </w:r>
    </w:p>
    <w:p w14:paraId="7F867C4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&lt;ns2:IdTransmision&gt;X53JI000000002017032100001TR&lt;/ns2:IdTransmision&gt;</w:t>
      </w:r>
    </w:p>
    <w:p w14:paraId="6559E04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&lt;ns2:FechaGeneracion&gt;2025-12-15T15:43:32&lt;/ns2:FechaGeneracion&gt;</w:t>
      </w:r>
    </w:p>
    <w:p w14:paraId="43FE81E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15C9460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6590DB6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 xmlns:dat="http://intermediacion.redsara.es/scsp/esquemas/datosespecificos"&gt;</w:t>
      </w:r>
    </w:p>
    <w:p w14:paraId="013DDC3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3D3686C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6FDDFEE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&lt;dat:IdTraza&gt;x53jiX53JI0000000020170321000010NW844B6TTGAS&lt;/dat:IdTraza&gt;</w:t>
      </w:r>
    </w:p>
    <w:p w14:paraId="3288AB1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&lt;dat:IdSolicitud&gt;X53JI000000002017032100001&lt;/dat:IdSolicitud&gt;</w:t>
      </w:r>
    </w:p>
    <w:p w14:paraId="4018CD8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&lt;dat:FechaCertificado&gt;2025-12-15T15:43:32&lt;/dat:FechaCertificado&gt;</w:t>
      </w:r>
    </w:p>
    <w:p w14:paraId="1290852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4D5151A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43B76D9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&lt;dat:Resultado&gt;</w:t>
      </w:r>
      <w:r>
        <w:rPr>
          <w:b/>
          <w:color w:val="7F7F7F" w:themeColor="text1" w:themeTint="80"/>
          <w:sz w:val="17"/>
        </w:rPr>
        <w:t>0003</w:t>
      </w:r>
      <w:r>
        <w:rPr>
          <w:color w:val="7F7F7F" w:themeColor="text1" w:themeTint="80"/>
          <w:sz w:val="17"/>
        </w:rPr>
        <w:t>&lt;/dat:Resultado&gt;</w:t>
      </w:r>
    </w:p>
    <w:p w14:paraId="6EF4B4A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&lt;dat:Descripcion&gt;</w:t>
      </w:r>
      <w:r>
        <w:rPr>
          <w:b/>
          <w:color w:val="7F7F7F" w:themeColor="text1" w:themeTint="80"/>
          <w:sz w:val="17"/>
        </w:rPr>
        <w:t>TRAMITATUA</w:t>
      </w:r>
      <w:r>
        <w:rPr>
          <w:color w:val="7F7F7F" w:themeColor="text1" w:themeTint="80"/>
          <w:sz w:val="17"/>
        </w:rPr>
        <w:t>&lt;/dat:Descripcion&gt;</w:t>
      </w:r>
    </w:p>
    <w:p w14:paraId="3CC2CF8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18A0EAE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7061615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&lt;dat:status&gt;</w:t>
      </w:r>
      <w:r>
        <w:rPr>
          <w:b/>
          <w:color w:val="7F7F7F" w:themeColor="text1" w:themeTint="80"/>
          <w:sz w:val="17"/>
        </w:rPr>
        <w:t>0</w:t>
      </w:r>
      <w:r>
        <w:rPr>
          <w:color w:val="7F7F7F" w:themeColor="text1" w:themeTint="80"/>
          <w:sz w:val="17"/>
        </w:rPr>
        <w:t>&lt;/dat:status&gt;</w:t>
      </w:r>
    </w:p>
    <w:p w14:paraId="62E0E96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datosExpediente</w:t>
      </w:r>
      <w:r>
        <w:rPr>
          <w:color w:val="7F7F7F" w:themeColor="text1" w:themeTint="80"/>
          <w:sz w:val="17"/>
        </w:rPr>
        <w:t>&gt;</w:t>
      </w:r>
    </w:p>
    <w:p w14:paraId="6966EC4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&lt;dat:anioUltimoPago&gt;2025&lt;/dat:anioUltimoPago&gt;</w:t>
      </w:r>
    </w:p>
    <w:p w14:paraId="2C846F0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&lt;dat:expediente&gt;2021/RGI/009289&lt;/dat:expediente&gt;</w:t>
      </w:r>
    </w:p>
    <w:p w14:paraId="6FA3978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&lt;dat:fechaIniEfectosPCV&gt;2021-05-18&lt;/dat:fechaIniEfectosPCV&gt;</w:t>
      </w:r>
    </w:p>
    <w:p w14:paraId="71F94D9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&lt;dat:fechaIniEfectosRGI&gt;2021-05-18&lt;/dat:fechaIniEfectosRGI&gt;</w:t>
      </w:r>
    </w:p>
    <w:p w14:paraId="0423812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&lt;dat:fechaInicioPCV&gt;2025-05-01&lt;/dat:fechaInicioPCV&gt;</w:t>
      </w:r>
    </w:p>
    <w:p w14:paraId="611DF45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&lt;dat:fechaInicioRGI&gt;2025-05-01&lt;/dat:fechaInicioRGI&gt;</w:t>
      </w:r>
    </w:p>
    <w:p w14:paraId="55341C5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&lt;dat:idDomicilio&gt;400743&lt;/dat:idDomicilio&gt;</w:t>
      </w:r>
    </w:p>
    <w:p w14:paraId="4B2F911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&lt;dat:idPCV&gt;234614&lt;/dat:idPCV&gt;</w:t>
      </w:r>
    </w:p>
    <w:p w14:paraId="7ADEF42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&lt;dat:idRGI&gt;405477&lt;/dat:idRGI&gt;</w:t>
      </w:r>
    </w:p>
    <w:p w14:paraId="564873B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&lt;dat:impAnualPCV&gt;0,00&lt;/dat:impAnualPCV&gt;</w:t>
      </w:r>
    </w:p>
    <w:p w14:paraId="348C630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&lt;dat:impAnualRGI&gt;1135,00&lt;/dat:impAnualRGI&gt;</w:t>
      </w:r>
    </w:p>
    <w:p w14:paraId="08C0408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&lt;dat:impAnualSUM&gt;1200,00&lt;/dat:impAnualSUM&gt;</w:t>
      </w:r>
    </w:p>
    <w:p w14:paraId="5277BF2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56EDF62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&lt;dat:importeRGI&gt;134,25&lt;/dat:importeRGI&gt;</w:t>
      </w:r>
    </w:p>
    <w:p w14:paraId="02099AC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45837EE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&lt;dat:ingresosTrabajo&gt;N&lt;/dat:ingresosTrabajo&gt;</w:t>
      </w:r>
    </w:p>
    <w:p w14:paraId="60A7A5F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&lt;dat:mesUltimoPago&gt;10&lt;/dat:mesUltimoPago&gt;</w:t>
      </w:r>
    </w:p>
    <w:p w14:paraId="1A966A2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&lt;dat:numMiembros&gt;2&lt;/dat:numMiembros&gt;</w:t>
      </w:r>
    </w:p>
    <w:p w14:paraId="1773B60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&lt;dat:numPrestacionesDomicilio&gt;0&lt;/dat:numPrestacionesDomicilio&gt;</w:t>
      </w:r>
    </w:p>
    <w:p w14:paraId="4D1A420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&lt;dat:pensionista&gt;N&lt;/dat:pensionista&gt;</w:t>
      </w:r>
    </w:p>
    <w:p w14:paraId="036384C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&lt;dat:situacionExpediente&gt;Concedido&lt;/dat:situacionExpediente&gt;</w:t>
      </w:r>
    </w:p>
    <w:p w14:paraId="1BE85F7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&lt;dat:situacionPCV&gt;Extinguido&lt;/dat:situacionPCV&gt;</w:t>
      </w:r>
    </w:p>
    <w:p w14:paraId="3CA2338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&lt;dat:tipoMiembro&gt;Titular&lt;/dat:tipoMiembro&gt;</w:t>
      </w:r>
    </w:p>
    <w:p w14:paraId="35A0058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&lt;dat:tipoPrestacion&gt;RGI/PCV&lt;/dat:tipoPrestacion&gt;</w:t>
      </w:r>
    </w:p>
    <w:p w14:paraId="5701086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&lt;dat:ultimoPago&gt;202510&lt;/dat:ultimoPago&gt;</w:t>
      </w:r>
    </w:p>
    <w:p w14:paraId="5DAD052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&lt;dat:ultimoPagoPCV&gt;0,00&lt;/dat:ultimoPagoPCV&gt;</w:t>
      </w:r>
    </w:p>
    <w:p w14:paraId="51AB94E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&lt;dat:ultimoPagoRGI&gt;134,25&lt;/dat:ultimoPagoRGI&gt;</w:t>
      </w:r>
    </w:p>
    <w:p w14:paraId="3E7CB67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&lt;dat:ultimoPagoSUM&gt;0,00&lt;/dat:ultimoPagoSUM&gt;</w:t>
      </w:r>
    </w:p>
    <w:p w14:paraId="5171BF5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datosExpediente</w:t>
      </w:r>
      <w:r>
        <w:rPr>
          <w:color w:val="7F7F7F" w:themeColor="text1" w:themeTint="80"/>
          <w:sz w:val="17"/>
        </w:rPr>
        <w:t>&gt;</w:t>
      </w:r>
    </w:p>
    <w:p w14:paraId="13C53B1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datosDomicilio</w:t>
      </w:r>
      <w:r>
        <w:rPr>
          <w:color w:val="7F7F7F" w:themeColor="text1" w:themeTint="80"/>
          <w:sz w:val="17"/>
        </w:rPr>
        <w:t>&gt;</w:t>
      </w:r>
    </w:p>
    <w:p w14:paraId="1079228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&lt;dat:bloqueEscaleraManoPuerta&gt;IZDA&lt;/dat:bloqueEscaleraManoPuerta&gt;</w:t>
      </w:r>
    </w:p>
    <w:p w14:paraId="122E2C8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&lt;dat:calle&gt;Langaran&lt;/dat:calle&gt;</w:t>
      </w:r>
    </w:p>
    <w:p w14:paraId="106DD85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&lt;dat:codigoPortalNora&gt;84802000051947&lt;/dat:codigoPortalNora&gt;</w:t>
      </w:r>
    </w:p>
    <w:p w14:paraId="6111FB3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&lt;dat:codigoPostal&gt;48004&lt;/dat:codigoPostal&gt;</w:t>
      </w:r>
    </w:p>
    <w:p w14:paraId="09DE625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&lt;dat:localidad&gt;Bilbo&lt;/dat:localidad&gt;</w:t>
      </w:r>
    </w:p>
    <w:p w14:paraId="3370624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&lt;dat:municipio&gt;Bilbo&lt;/dat:municipio&gt;</w:t>
      </w:r>
    </w:p>
    <w:p w14:paraId="7977051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&lt;dat:numero&gt;28&lt;/dat:numero&gt;</w:t>
      </w:r>
    </w:p>
    <w:p w14:paraId="660C737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&lt;dat:piso&gt;1&lt;/dat:piso&gt;</w:t>
      </w:r>
    </w:p>
    <w:p w14:paraId="06B68A2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&lt;dat:provincia&gt;Bizkaia&lt;/dat:provincia&gt;</w:t>
      </w:r>
    </w:p>
    <w:p w14:paraId="23DEBF8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&lt;dat:tipoVia&gt;Calle/Kalea&lt;/dat:tipoVia&gt;</w:t>
      </w:r>
    </w:p>
    <w:p w14:paraId="336765B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datosDomicilio</w:t>
      </w:r>
      <w:r>
        <w:rPr>
          <w:color w:val="7F7F7F" w:themeColor="text1" w:themeTint="80"/>
          <w:sz w:val="17"/>
        </w:rPr>
        <w:t>&gt;</w:t>
      </w:r>
    </w:p>
    <w:p w14:paraId="20B5904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706D684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3046869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&lt;dat:expedienteRGI&gt;2021/RGI/009289&lt;/dat:expedienteRGI&gt;</w:t>
      </w:r>
    </w:p>
    <w:p w14:paraId="1CA6598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&lt;dat:expedienteRegexlan&gt;2025/PAC/163645&lt;/dat:expedienteRegexlan&gt;</w:t>
      </w:r>
    </w:p>
    <w:p w14:paraId="34C6320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&lt;dat:fechaEfectoNomina&gt;2025-09-30&lt;/dat:fechaEfectoNomina&gt;</w:t>
      </w:r>
    </w:p>
    <w:p w14:paraId="32799B5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&lt;dat:fechaEntrada&gt;2025/08/04&lt;/dat:fechaEntrada&gt;</w:t>
      </w:r>
    </w:p>
    <w:p w14:paraId="7E495B4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&lt;dat:fechaNotificacionResolucion&gt;2025-11-04&lt;/dat:fechaNotificacionResolucion&gt;</w:t>
      </w:r>
    </w:p>
    <w:p w14:paraId="5F3FAA9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2880C0D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6E73E63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&lt;dat:idTipoResolucionRGI&gt;16&lt;/dat:idTipoResolucionRGI&gt;</w:t>
      </w:r>
    </w:p>
    <w:p w14:paraId="6F5345C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&lt;dat:tipoSolicitud&gt;NPB prozedura&lt;/dat:tipoSolicitud&gt;</w:t>
      </w:r>
    </w:p>
    <w:p w14:paraId="68A820D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150060E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4A912E8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&lt;dat:expedienteRGI&gt;2021/RGI/009289&lt;/dat:expedienteRGI&gt;</w:t>
      </w:r>
    </w:p>
    <w:p w14:paraId="3EB2602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&lt;dat:expedienteRegexlan&gt;2025/PC/054923&lt;/dat:expedienteRegexlan&gt;</w:t>
      </w:r>
    </w:p>
    <w:p w14:paraId="5C20C9E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&lt;dat:fechaEfectoNomina&gt;2025-10-31&lt;/dat:fechaEfectoNomina&gt;</w:t>
      </w:r>
    </w:p>
    <w:p w14:paraId="70EFAE03"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&lt;dat:fechaEntrada&gt;2025/10/30&lt;/dat:fechaEntrada&gt;</w:t>
      </w:r>
    </w:p>
    <w:p w14:paraId="35F3A14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&lt;dat:idEstado&gt;7&lt;/dat:idEstado&gt;</w:t>
      </w:r>
    </w:p>
    <w:p w14:paraId="5E7EE1C1"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44A7957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&lt;dat:idTipoResolucionRGI&gt;5&lt;/dat:idTipoResolucionRGI&gt;</w:t>
      </w:r>
    </w:p>
    <w:p w14:paraId="6C1D9C5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&lt;dat:tipoSolicitud&gt;PC lege berria&lt;/dat:tipoSolicitud&gt;</w:t>
      </w:r>
    </w:p>
    <w:p w14:paraId="4704AD7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197ECC7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3076300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&lt;dat:expedienteRGI&gt;2021/RGI/009289&lt;/dat:expedienteRGI&gt;</w:t>
      </w:r>
    </w:p>
    <w:p w14:paraId="411DEEC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&lt;dat:expedienteRegexlan&gt;2025/PAC/229709&lt;/dat:expedienteRegexlan&gt;</w:t>
      </w:r>
    </w:p>
    <w:p w14:paraId="345E783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&lt;dat:fechaEfectoNomina&gt;2025-11-30&lt;/dat:fechaEfectoNomina&gt;</w:t>
      </w:r>
    </w:p>
    <w:p w14:paraId="27370F6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&lt;dat:fechaEntrada&gt;2025/11/03&lt;/dat:fechaEntrada&gt;</w:t>
      </w:r>
    </w:p>
    <w:p w14:paraId="0657B7F2"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&lt;dat:idEstado&gt;2&lt;/dat:idEstado&gt;</w:t>
      </w:r>
    </w:p>
    <w:p w14:paraId="6E386F3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&lt;dat:idTipoResolucionPCV&gt;0&lt;/dat:idTipoResolucionPCV&gt;</w:t>
      </w:r>
    </w:p>
    <w:p w14:paraId="06107D6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&lt;dat:idTipoResolucionRGI&gt;16&lt;/dat:idTipoResolucionRGI&gt;</w:t>
      </w:r>
    </w:p>
    <w:p w14:paraId="41A8D1F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&lt;dat:tipoSolicitud&gt;NPB prozedura&lt;/dat:tipoSolicitud&gt;</w:t>
      </w:r>
    </w:p>
    <w:p w14:paraId="048C6F0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&lt;/dat:datosSolicitud&gt;</w:t>
      </w:r>
    </w:p>
    <w:p w14:paraId="1A8C98D8"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ListaDatosSolicitud</w:t>
      </w:r>
      <w:r>
        <w:rPr>
          <w:color w:val="7F7F7F" w:themeColor="text1" w:themeTint="80"/>
          <w:sz w:val="17"/>
        </w:rPr>
        <w:t>&gt;</w:t>
      </w:r>
    </w:p>
    <w:p w14:paraId="1ED0518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ListaDatosMiembro</w:t>
      </w:r>
      <w:r>
        <w:rPr>
          <w:color w:val="7F7F7F" w:themeColor="text1" w:themeTint="80"/>
          <w:sz w:val="17"/>
        </w:rPr>
        <w:t>&gt;</w:t>
      </w:r>
    </w:p>
    <w:p w14:paraId="38D3ED8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354C0CD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&lt;dat:apellido1&gt;PEREZ&lt;/dat:apellido1&gt;</w:t>
      </w:r>
    </w:p>
    <w:p w14:paraId="419561CE"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&lt;dat:apellido2&gt;AMAYA&lt;/dat:apellido2&gt;</w:t>
      </w:r>
    </w:p>
    <w:p w14:paraId="1AD6038A"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&lt;dat:fechaInicioMiembro&gt;2021-05-18&lt;/dat:fechaInicioMiembro&gt;</w:t>
      </w:r>
    </w:p>
    <w:p w14:paraId="1F528799"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&lt;dat:fechaNacimiento&gt;1997-08-05&lt;/dat:fechaNacimiento&gt;</w:t>
      </w:r>
    </w:p>
    <w:p w14:paraId="3C28B07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&lt;dat:nombre&gt;ALBA ROSA&lt;/dat:nombre&gt;</w:t>
      </w:r>
    </w:p>
    <w:p w14:paraId="0007257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&lt;dat:numDoc&gt;79171529D&lt;/dat:numDoc&gt;</w:t>
      </w:r>
    </w:p>
    <w:p w14:paraId="2D361F34"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&lt;dat:tipoDoc&gt;DNI&lt;/dat:tipoDoc&gt;</w:t>
      </w:r>
    </w:p>
    <w:p w14:paraId="1057CBD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&lt;dat:tipoMiembro&gt;Titular&lt;/dat:tipoMiembro&gt;</w:t>
      </w:r>
    </w:p>
    <w:p w14:paraId="1334805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602CD6D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333A96ED"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&lt;dat:apellido1&gt;PEREZ&lt;/dat:apellido1&gt;</w:t>
      </w:r>
    </w:p>
    <w:p w14:paraId="69BCCB00"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&lt;dat:apellido2&gt;AMAYA&lt;/dat:apellido2&gt;</w:t>
      </w:r>
    </w:p>
    <w:p w14:paraId="0AC4B51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&lt;dat:fechaInicioMiembro&gt;2021-05-18&lt;/dat:fechaInicioMiembro&gt;</w:t>
      </w:r>
    </w:p>
    <w:p w14:paraId="3763F10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&lt;dat:fechaNacimiento&gt;2021-04-11&lt;/dat:fechaNacimiento&gt;</w:t>
      </w:r>
    </w:p>
    <w:p w14:paraId="1022397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&lt;dat:nombre&gt;MIGUEL&lt;/dat:nombre&gt;</w:t>
      </w:r>
    </w:p>
    <w:p w14:paraId="0C034C3F"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&lt;dat:tipoMiembro&gt;Bizikidetza-unitateko kidea&lt;/dat:tipoMiembro&gt;</w:t>
      </w:r>
    </w:p>
    <w:p w14:paraId="7590C15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4D55DFC6"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ListaDatosMiembro</w:t>
      </w:r>
      <w:r>
        <w:rPr>
          <w:color w:val="7F7F7F" w:themeColor="text1" w:themeTint="80"/>
          <w:sz w:val="17"/>
        </w:rPr>
        <w:t>&gt;</w:t>
      </w:r>
    </w:p>
    <w:p w14:paraId="72769F8B"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4BD397E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0F781F77"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&lt;/dat:DatosEspecificos&gt;</w:t>
      </w:r>
    </w:p>
    <w:p w14:paraId="0E5BCCD5"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72CDCE7C" w14:textId="77777777" w:rsidR="001A78F8" w:rsidRPr="001A78F8"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5C775358" w14:textId="77777777" w:rsidR="000F5D0D" w:rsidRPr="00FC6BB6" w:rsidRDefault="001A78F8" w:rsidP="001A78F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68C5512D" w14:textId="77777777" w:rsidR="000F5D0D" w:rsidRPr="00FC6BB6"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74C80F00" w14:textId="77777777" w:rsidR="000F5D0D" w:rsidRPr="00FC6BB6"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&lt;/S:Envelope&gt;</w:t>
      </w:r>
      <w:r>
        <w:rPr>
          <w:color w:val="008080"/>
          <w:sz w:val="17"/>
        </w:rPr>
        <w:tab/>
      </w:r>
    </w:p>
    <w:p w14:paraId="39F4632B" w14:textId="77777777" w:rsidR="000F5D0D" w:rsidRPr="00FC6BB6"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6F8D3F50" w14:textId="77777777" w:rsidR="000C50C4" w:rsidRPr="00FC6BB6" w:rsidRDefault="000C50C4" w:rsidP="000C50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8C2BFF9" w14:textId="77777777" w:rsidR="008B1D15" w:rsidRPr="000B6BE1" w:rsidRDefault="005737A8" w:rsidP="008B1D15">
      <w:pPr>
        <w:pStyle w:val="Titulo2nisae"/>
        <w:rPr>
          <w:i/>
          <w:u w:val="single"/>
        </w:rPr>
      </w:pPr>
      <w:bookmarkStart w:id="29" w:name="_Toc218008636"/>
      <w:r>
        <w:rPr>
          <w:i/>
          <w:u w:val="single"/>
        </w:rPr>
        <w:lastRenderedPageBreak/>
        <w:t>JON SANZ: Hainbat pertsona aurkitu dira.</w:t>
      </w:r>
      <w:bookmarkEnd w:id="29"/>
    </w:p>
    <w:p w14:paraId="024B7A1E" w14:textId="77777777" w:rsidR="008B1D15" w:rsidRPr="000F5D0D" w:rsidRDefault="008B1D15" w:rsidP="008B1D15">
      <w:pPr>
        <w:pStyle w:val="Titulo3nisae"/>
        <w:rPr>
          <w:b w:val="0"/>
        </w:rPr>
      </w:pPr>
      <w:bookmarkStart w:id="30" w:name="_Toc218008637"/>
      <w:r>
        <w:t>Eskaera</w:t>
      </w:r>
      <w:bookmarkEnd w:id="30"/>
    </w:p>
    <w:p w14:paraId="24988F64" w14:textId="77777777" w:rsidR="008B1D15" w:rsidRPr="000F5D0D" w:rsidRDefault="008B1D15" w:rsidP="008B1D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0BC1B58B" w14:textId="77777777" w:rsidR="008B1D15" w:rsidRPr="00A54E19"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&lt;soapenv:Envelope xmlns:soapenv="http://schemas.xmlsoap.org/soap/envelope/" xmlns:pet="http://intermediacion.redsara.es/scsp/esquemas/V3/peticion" xmlns:dat="http://intermediacion.redsara.es/scsp/esquemas/datosespecificos"&gt;</w:t>
      </w:r>
    </w:p>
    <w:p w14:paraId="215E412E"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37F75794"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Eskaera-mezua WS-Security bidez sinatzeko eremua</w:t>
      </w:r>
      <w:r>
        <w:rPr>
          <w:b/>
          <w:color w:val="7F7F7F" w:themeColor="text1" w:themeTint="80"/>
          <w:sz w:val="17"/>
        </w:rPr>
        <w:t xml:space="preserve"> -- &gt;</w:t>
      </w:r>
    </w:p>
    <w:p w14:paraId="26E7A8C0"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20419B61"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0FF2929C" w14:textId="77777777" w:rsidR="00320E6C" w:rsidRPr="00320E6C" w:rsidRDefault="008B1D15"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67EF314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5E41687F"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&lt;pet:IdPeticion&gt;X53JI000000002017032100002&lt;/pet:IdPeticion&gt;</w:t>
      </w:r>
    </w:p>
    <w:p w14:paraId="0E52C0D5"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&lt;pet:NumElementos&gt;1&lt;/pet:NumElementos&gt;</w:t>
      </w:r>
    </w:p>
    <w:p w14:paraId="17BC660D"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&lt;pet:TimeStamp&gt;2025-12-15T15:50:37.769+01:00&lt;/pet:TimeStamp&gt;</w:t>
      </w:r>
    </w:p>
    <w:p w14:paraId="31A3BCD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718F6B53"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&lt;pet:CodigoEstado&gt;</w:t>
      </w:r>
      <w:r>
        <w:rPr>
          <w:b/>
          <w:color w:val="7F7F7F" w:themeColor="text1" w:themeTint="80"/>
          <w:sz w:val="17"/>
        </w:rPr>
        <w:t>0001</w:t>
      </w:r>
      <w:r>
        <w:rPr>
          <w:color w:val="7F7F7F" w:themeColor="text1" w:themeTint="80"/>
          <w:sz w:val="17"/>
        </w:rPr>
        <w:t>&lt;/pet:CodigoEstado&gt;</w:t>
      </w:r>
    </w:p>
    <w:p w14:paraId="26154158"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&lt;pet:LiteralError&gt;</w:t>
      </w:r>
      <w:r>
        <w:rPr>
          <w:b/>
          <w:color w:val="7F7F7F" w:themeColor="text1" w:themeTint="80"/>
          <w:sz w:val="17"/>
        </w:rPr>
        <w:t>ERANTZUNAREN ZAIN</w:t>
      </w:r>
      <w:r>
        <w:rPr>
          <w:color w:val="7F7F7F" w:themeColor="text1" w:themeTint="80"/>
          <w:sz w:val="17"/>
        </w:rPr>
        <w:t>&lt;/pet:LiteralError&gt;</w:t>
      </w:r>
    </w:p>
    <w:p w14:paraId="18789FEB"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669BB0C4"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7DD94A75"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140A62FE"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 Id="?"&gt;</w:t>
      </w:r>
    </w:p>
    <w:p w14:paraId="6D8460BE"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0A805B4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79397466"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2C335834"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&lt;pet:NifEmisor&gt;Q0100571I&lt;/pet:NifEmisor&gt;</w:t>
      </w:r>
    </w:p>
    <w:p w14:paraId="48CB9323"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&lt;pet:NombreEmisor&gt;LANBIDE&lt;/pet:NombreEmisor&gt;</w:t>
      </w:r>
    </w:p>
    <w:p w14:paraId="44D89429"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43B8B8B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2092494D"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2712D123"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&lt;pet:NombreSolicitante&gt;EJGV&lt;/pet:NombreSolicitante&gt;</w:t>
      </w:r>
    </w:p>
    <w:p w14:paraId="17EDEE1B"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&lt;pet:UnidadTramitadora&gt;NISAE&lt;/pet:UnidadTramitadora&gt;</w:t>
      </w:r>
    </w:p>
    <w:p w14:paraId="1DD432BD"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70AB4796"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&lt;pet:CodProcedimiento&gt;TEST_DESA_IOP&lt;/pet:CodProcedimiento&gt;</w:t>
      </w:r>
    </w:p>
    <w:p w14:paraId="75E637E8"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&lt;pet:NombreProcedimiento&gt;NISAE integrazio-probak&lt;/pet:NombreProcedimiento&gt;</w:t>
      </w:r>
    </w:p>
    <w:p w14:paraId="1BFBA736"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204A73B3"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&lt;pet:Finalidad&gt;NISAE integrazio-probak&lt;/pet:Finalidad&gt;</w:t>
      </w:r>
    </w:p>
    <w:p w14:paraId="63454C87"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&lt;pet:Consentimiento&gt;Bai&lt;/pet:Consentimiento&gt;</w:t>
      </w:r>
    </w:p>
    <w:p w14:paraId="7495C137"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30224395"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&lt;pet:NombreCompletoFuncionario&gt;Tramitador NISAE&lt;/pet:NombreCompletoFuncionario&gt;</w:t>
      </w:r>
    </w:p>
    <w:p w14:paraId="2D87747C"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&lt;pet:NifFuncionario&gt;12345678Z&lt;/pet:NifFuncionario&gt;</w:t>
      </w:r>
    </w:p>
    <w:p w14:paraId="408C8C38"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6AEC0BA5"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&lt;pet:IdExpediente&gt;X53JI/IDEXP-2025-0005&lt;/pet:IdExpediente&gt;</w:t>
      </w:r>
    </w:p>
    <w:p w14:paraId="7C87A7D5"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7B3E8FFC"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2A26AF42"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&lt;pet:TipoDocumentacion&gt;&lt;/pet:TipoDocumentacion&gt;</w:t>
      </w:r>
    </w:p>
    <w:p w14:paraId="291E426E"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&lt;pet:Documentacion&gt;&lt;/pet:Documentacion&gt;</w:t>
      </w:r>
    </w:p>
    <w:p w14:paraId="08E74C6F"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&lt;pet:Nombre&gt;</w:t>
      </w:r>
      <w:r>
        <w:rPr>
          <w:b/>
          <w:color w:val="7F7F7F" w:themeColor="text1" w:themeTint="80"/>
          <w:sz w:val="17"/>
        </w:rPr>
        <w:t>JON</w:t>
      </w:r>
      <w:r>
        <w:rPr>
          <w:color w:val="7F7F7F" w:themeColor="text1" w:themeTint="80"/>
          <w:sz w:val="17"/>
        </w:rPr>
        <w:t>&lt;/pet:Nombre&gt;</w:t>
      </w:r>
    </w:p>
    <w:p w14:paraId="2C6BE2F7"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w:t>
      </w:r>
      <w:r>
        <w:rPr>
          <w:b/>
          <w:color w:val="7F7F7F" w:themeColor="text1" w:themeTint="80"/>
          <w:sz w:val="17"/>
        </w:rPr>
        <w:t>SANZ</w:t>
      </w:r>
      <w:r>
        <w:rPr>
          <w:color w:val="7F7F7F" w:themeColor="text1" w:themeTint="80"/>
          <w:sz w:val="17"/>
        </w:rPr>
        <w:t>&lt;/pet:Apellido1&gt;</w:t>
      </w:r>
    </w:p>
    <w:p w14:paraId="41EEF0C0"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&lt;pet:Apellido2&gt;&lt;/pet:Apellido2&gt;</w:t>
      </w:r>
    </w:p>
    <w:p w14:paraId="0696D97C"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64221474"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0A779F0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2A1B9C5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&lt;pet:IdSolicitud&gt;X53JI000000002017032100002&lt;/pet:IdSolicitud&gt;</w:t>
      </w:r>
    </w:p>
    <w:p w14:paraId="004896B0"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7BC98772"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7D5E1261"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1CF4061B" w14:textId="77777777" w:rsidR="00320E6C" w:rsidRPr="00320E6C"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&lt;/pet:Solicitudes&gt;</w:t>
      </w:r>
    </w:p>
    <w:p w14:paraId="589AFED1" w14:textId="77777777" w:rsidR="008B1D15" w:rsidRPr="0040671D" w:rsidRDefault="00320E6C" w:rsidP="00320E6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4D2E7CEE" w14:textId="77777777" w:rsidR="008B1D15" w:rsidRPr="0040671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0B7B8A9C" w14:textId="77777777" w:rsidR="008B1D15" w:rsidRPr="0040671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&lt;/soapenv:Envelope&gt;</w:t>
      </w:r>
      <w:r>
        <w:rPr>
          <w:color w:val="008080"/>
          <w:sz w:val="17"/>
        </w:rPr>
        <w:tab/>
      </w:r>
    </w:p>
    <w:p w14:paraId="1D81357A" w14:textId="77777777" w:rsidR="008B1D15" w:rsidRPr="0040671D" w:rsidRDefault="008B1D15" w:rsidP="008B1D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00ED42A5" w14:textId="77777777" w:rsidR="008B1D15" w:rsidRDefault="008B1D15" w:rsidP="008B1D15">
      <w:pPr>
        <w:pStyle w:val="Titulo3nisae"/>
        <w:rPr>
          <w:lang w:val="es-ES"/>
        </w:rPr>
      </w:pPr>
    </w:p>
    <w:p w14:paraId="292265B2" w14:textId="77777777" w:rsidR="008B1D15" w:rsidRPr="0040671D" w:rsidRDefault="008B1D15" w:rsidP="008B1D15">
      <w:pPr>
        <w:pStyle w:val="Titulo3nisae"/>
        <w:rPr>
          <w:b w:val="0"/>
        </w:rPr>
      </w:pPr>
      <w:bookmarkStart w:id="31" w:name="_Toc218008638"/>
      <w:r>
        <w:t>Erantzun</w:t>
      </w:r>
      <w:bookmarkEnd w:id="31"/>
    </w:p>
    <w:p w14:paraId="27A42885" w14:textId="77777777" w:rsidR="008B1D15" w:rsidRPr="0040671D" w:rsidRDefault="008B1D15" w:rsidP="008B1D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5FB346E6" w14:textId="77777777" w:rsidR="008B1D15" w:rsidRPr="005125BA"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 xmlns:S="http://schemas.xmlsoap.org/soap/envelope/"&gt;</w:t>
      </w:r>
    </w:p>
    <w:p w14:paraId="7BB3E02C"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&lt;S:Header&gt;</w:t>
      </w:r>
    </w:p>
    <w:p w14:paraId="3EABEED2"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Erantzun-mezua WS-Security bidez sinatzeko eremua</w:t>
      </w:r>
      <w:r>
        <w:rPr>
          <w:b/>
          <w:color w:val="7F7F7F" w:themeColor="text1" w:themeTint="80"/>
          <w:sz w:val="17"/>
        </w:rPr>
        <w:t xml:space="preserve"> -- &gt;</w:t>
      </w:r>
    </w:p>
    <w:p w14:paraId="64F5CB6C"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&lt;/S:Header&gt;</w:t>
      </w:r>
    </w:p>
    <w:p w14:paraId="4489E5F8" w14:textId="77777777" w:rsidR="008B1D15" w:rsidRPr="000F5D0D"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79483EF8" w14:textId="77777777" w:rsidR="00E91B2B" w:rsidRPr="00E91B2B" w:rsidRDefault="008B1D15"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63A4B52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40C6FCE0"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&lt;ns2:IdPeticion&gt;X53JI000000002017032100002&lt;/ns2:IdPeticion&gt;</w:t>
      </w:r>
    </w:p>
    <w:p w14:paraId="2CDFF771"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27246A44"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&lt;ns2:TimeStamp&gt;2025-12-15T15:50:40&lt;/ns2:TimeStamp&gt;</w:t>
      </w:r>
    </w:p>
    <w:p w14:paraId="3B0D7FB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0FE9F849"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1DE6C9B6"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IZAPIDETUTA</w:t>
      </w:r>
      <w:r>
        <w:rPr>
          <w:color w:val="7F7F7F" w:themeColor="text1" w:themeTint="80"/>
          <w:sz w:val="17"/>
        </w:rPr>
        <w:t>&lt;/ns2:LiteralError&gt;</w:t>
      </w:r>
    </w:p>
    <w:p w14:paraId="39D4FFA5"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3B601D15"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714874AF"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03B15769"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4573181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6B70B02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5D22BB08"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186E0D48"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&lt;ns2:NifEmisor&gt;Q0100571I&lt;/ns2:NifEmisor&gt;</w:t>
      </w:r>
    </w:p>
    <w:p w14:paraId="510041C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&lt;ns2:NombreEmisor&gt;LANBIDE&lt;/ns2:NombreEmisor&gt;</w:t>
      </w:r>
    </w:p>
    <w:p w14:paraId="11E90342"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332EADC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20CD8AF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085970F1"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6A4E720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&lt;ns2:UnidadTramitadora&gt;NISAE&lt;/ns2:UnidadTramitadora&gt;</w:t>
      </w:r>
    </w:p>
    <w:p w14:paraId="5E79D514"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02F04C3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57A9902F"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&lt;ns2:NombreProcedimiento&gt;NISAE integrazio-probak&lt;/ns2:NombreProcedimiento&gt;</w:t>
      </w:r>
    </w:p>
    <w:p w14:paraId="1F0D349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58A85E3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&lt;ns2:Finalidad&gt;integrazio-probak&lt;/ns2:Finalidad&gt;</w:t>
      </w:r>
    </w:p>
    <w:p w14:paraId="4E32AB56"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&lt;ns2:Consentimiento&gt;Si&lt;/ns2:Consentimiento&gt;</w:t>
      </w:r>
    </w:p>
    <w:p w14:paraId="08E3CFC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26A7788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&lt;ns2:NombreCompletoFuncionario&gt;Tramitador NISAE&lt;/ns2:NombreCompletoFuncionario&gt;</w:t>
      </w:r>
    </w:p>
    <w:p w14:paraId="01C7044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4AFC8EC2"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55FD7654"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&lt;ns2:IdExpediente&gt;X53JI/IDEXP-2025-0005&lt;/ns2:IdExpediente&gt;</w:t>
      </w:r>
    </w:p>
    <w:p w14:paraId="77B15AC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69F4F54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7571EB2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&lt;ns2:Nombre&gt;</w:t>
      </w:r>
      <w:r>
        <w:rPr>
          <w:b/>
          <w:color w:val="7F7F7F" w:themeColor="text1" w:themeTint="80"/>
          <w:sz w:val="17"/>
        </w:rPr>
        <w:t>JON</w:t>
      </w:r>
      <w:r>
        <w:rPr>
          <w:color w:val="7F7F7F" w:themeColor="text1" w:themeTint="80"/>
          <w:sz w:val="17"/>
        </w:rPr>
        <w:t>&lt;/ns2:Nombre&gt;</w:t>
      </w:r>
    </w:p>
    <w:p w14:paraId="2E57DD0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&lt;ns2:Apellido1&gt;</w:t>
      </w:r>
      <w:r>
        <w:rPr>
          <w:b/>
          <w:color w:val="7F7F7F" w:themeColor="text1" w:themeTint="80"/>
          <w:sz w:val="17"/>
        </w:rPr>
        <w:t>SANZ</w:t>
      </w:r>
      <w:r>
        <w:rPr>
          <w:color w:val="7F7F7F" w:themeColor="text1" w:themeTint="80"/>
          <w:sz w:val="17"/>
        </w:rPr>
        <w:t>&lt;/ns2:Apellido1&gt;</w:t>
      </w:r>
    </w:p>
    <w:p w14:paraId="7BC78B64"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313B7576"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51160CB4"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55F23140"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&lt;ns2:IdSolicitud&gt;X53JI000000002017032100002&lt;/ns2:IdSolicitud&gt;</w:t>
      </w:r>
    </w:p>
    <w:p w14:paraId="4758589D"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&lt;ns2:IdTransmision&gt;X53JI000000002017032100002TR&lt;/ns2:IdTransmision&gt;</w:t>
      </w:r>
    </w:p>
    <w:p w14:paraId="234C5C3F"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&lt;ns2:FechaGeneracion&gt;2025-12-15T15:50:40&lt;/ns2:FechaGeneracion&gt;</w:t>
      </w:r>
    </w:p>
    <w:p w14:paraId="437BB53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7BE451D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0124111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 xmlns:dat="http://intermediacion.redsara.es/scsp/esquemas/datosespecificos"&gt;</w:t>
      </w:r>
    </w:p>
    <w:p w14:paraId="5FB0D940"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1E8B5F0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63C9F26D"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&lt;dat:IdTraza&gt;x53jiX53JI0000000020170321000020NW85RGFJZQ48&lt;/dat:IdTraza&gt;</w:t>
      </w:r>
    </w:p>
    <w:p w14:paraId="556619B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&lt;dat:IdSolicitud&gt;X53JI000000002017032100002&lt;/dat:IdSolicitud&gt;</w:t>
      </w:r>
    </w:p>
    <w:p w14:paraId="48F62ED8"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&lt;dat:FechaCertificado&gt;2025-12-15T15:50:40&lt;/dat:FechaCertificado&gt;</w:t>
      </w:r>
    </w:p>
    <w:p w14:paraId="276FDD60"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098C7B9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6D6E809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&lt;dat:Resultado&gt;</w:t>
      </w:r>
      <w:r>
        <w:rPr>
          <w:b/>
          <w:color w:val="7F7F7F" w:themeColor="text1" w:themeTint="80"/>
          <w:sz w:val="17"/>
        </w:rPr>
        <w:t>3</w:t>
      </w:r>
      <w:r>
        <w:rPr>
          <w:color w:val="7F7F7F" w:themeColor="text1" w:themeTint="80"/>
          <w:sz w:val="17"/>
        </w:rPr>
        <w:t>&lt;/dat:Resultado&gt;</w:t>
      </w:r>
    </w:p>
    <w:p w14:paraId="4348CD51"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&lt;dat:Descripcion&gt;</w:t>
      </w:r>
      <w:r>
        <w:rPr>
          <w:b/>
          <w:color w:val="7F7F7F" w:themeColor="text1" w:themeTint="80"/>
          <w:sz w:val="17"/>
        </w:rPr>
        <w:t>Pertsona bat baino gehiago dago adierazitako izen-abizenetarako</w:t>
      </w:r>
      <w:r>
        <w:rPr>
          <w:color w:val="7F7F7F" w:themeColor="text1" w:themeTint="80"/>
          <w:sz w:val="17"/>
        </w:rPr>
        <w:t>.&lt;/dat:Descripcion&gt;</w:t>
      </w:r>
    </w:p>
    <w:p w14:paraId="5AF984F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&lt;/dat:EstadoResultado&gt;</w:t>
      </w:r>
    </w:p>
    <w:p w14:paraId="316E470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6EA7AED5"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&lt;dat:status&gt;</w:t>
      </w:r>
      <w:r>
        <w:rPr>
          <w:b/>
          <w:color w:val="7F7F7F" w:themeColor="text1" w:themeTint="80"/>
          <w:sz w:val="17"/>
        </w:rPr>
        <w:t>1</w:t>
      </w:r>
      <w:r>
        <w:rPr>
          <w:color w:val="7F7F7F" w:themeColor="text1" w:themeTint="80"/>
          <w:sz w:val="17"/>
        </w:rPr>
        <w:t>&lt;/dat:status&gt;</w:t>
      </w:r>
    </w:p>
    <w:p w14:paraId="31EB12A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&lt;dat:codigoError&gt;</w:t>
      </w:r>
      <w:r>
        <w:rPr>
          <w:b/>
          <w:color w:val="7F7F7F" w:themeColor="text1" w:themeTint="80"/>
          <w:sz w:val="17"/>
        </w:rPr>
        <w:t>3</w:t>
      </w:r>
      <w:r>
        <w:rPr>
          <w:color w:val="7F7F7F" w:themeColor="text1" w:themeTint="80"/>
          <w:sz w:val="17"/>
        </w:rPr>
        <w:t>&lt;/dat:codigoError&gt;</w:t>
      </w:r>
    </w:p>
    <w:p w14:paraId="22381C8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&lt;dat:mensajeError&gt;</w:t>
      </w:r>
      <w:r>
        <w:rPr>
          <w:b/>
          <w:bCs/>
          <w:color w:val="7F7F7F" w:themeColor="text1" w:themeTint="80"/>
          <w:sz w:val="17"/>
        </w:rPr>
        <w:t>Pertsona bat baino gehiago dago adierazitako izen-abizenetarako</w:t>
      </w:r>
      <w:r>
        <w:rPr>
          <w:color w:val="7F7F7F" w:themeColor="text1" w:themeTint="80"/>
          <w:sz w:val="17"/>
        </w:rPr>
        <w:t>.&lt;/dat:mensajeError&gt;</w:t>
      </w:r>
    </w:p>
    <w:p w14:paraId="5DAB9B9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ListaDatosPersona</w:t>
      </w:r>
      <w:r>
        <w:rPr>
          <w:color w:val="7F7F7F" w:themeColor="text1" w:themeTint="80"/>
          <w:sz w:val="17"/>
        </w:rPr>
        <w:t>&gt;</w:t>
      </w:r>
    </w:p>
    <w:p w14:paraId="1B7DF32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49E641E9"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&lt;dat:apellido1&gt;SANZ&lt;/dat:apellido1&gt;</w:t>
      </w:r>
    </w:p>
    <w:p w14:paraId="217B7591"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&lt;dat:apellido2&gt;BERTOLIN&lt;/dat:apellido2&gt;</w:t>
      </w:r>
    </w:p>
    <w:p w14:paraId="185A0110"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&lt;dat:fechaNacimiento&gt;1976-03-12&lt;/dat:fechaNacimiento&gt;</w:t>
      </w:r>
    </w:p>
    <w:p w14:paraId="4FE77DE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&lt;dat:nombre&gt;JON&lt;/dat:nombre&gt;</w:t>
      </w:r>
    </w:p>
    <w:p w14:paraId="7ED6F95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&lt;dat:numDoc&gt;14256663K&lt;/dat:numDoc&gt;</w:t>
      </w:r>
    </w:p>
    <w:p w14:paraId="18293FD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&lt;dat:tipoDoc&gt;DNI&lt;/dat:tipoDoc&gt;</w:t>
      </w:r>
    </w:p>
    <w:p w14:paraId="01824FCF"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7F3C569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48D3E1D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&lt;dat:apellido1&gt;SANZ&lt;/dat:apellido1&gt;</w:t>
      </w:r>
    </w:p>
    <w:p w14:paraId="038CA10C"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&lt;dat:apellido2&gt;BADIOLA&lt;/dat:apellido2&gt;</w:t>
      </w:r>
    </w:p>
    <w:p w14:paraId="450B00F5"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&lt;dat:fechaNacimiento&gt;1987-12-14&lt;/dat:fechaNacimiento&gt;</w:t>
      </w:r>
    </w:p>
    <w:p w14:paraId="5230884D"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&lt;dat:nombre&gt;JON&lt;/dat:nombre&gt;</w:t>
      </w:r>
    </w:p>
    <w:p w14:paraId="2AE9CEE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&lt;dat:numDoc&gt;72507487X&lt;/dat:numDoc&gt;</w:t>
      </w:r>
    </w:p>
    <w:p w14:paraId="66B296E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&lt;dat:tipoDoc&gt;DNI&lt;/dat:tipoDoc&gt;</w:t>
      </w:r>
    </w:p>
    <w:p w14:paraId="6C5518B3"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17A18EFB"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2BF6E1B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&lt;dat:apellido1&gt;SANZ&lt;/dat:apellido1&gt;</w:t>
      </w:r>
    </w:p>
    <w:p w14:paraId="393DFB9A"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&lt;dat:apellido2&gt;BELLO&lt;/dat:apellido2&gt;</w:t>
      </w:r>
    </w:p>
    <w:p w14:paraId="19EA1FC9"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&lt;dat:fechaNacimiento&gt;1985-01-14&lt;/dat:fechaNacimiento&gt;</w:t>
      </w:r>
    </w:p>
    <w:p w14:paraId="45D21785"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&lt;dat:nombre&gt;JONATAN&lt;/dat:nombre&gt;</w:t>
      </w:r>
    </w:p>
    <w:p w14:paraId="27DD1752"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&lt;dat:numDoc&gt;20222850P&lt;/dat:numDoc&gt;</w:t>
      </w:r>
    </w:p>
    <w:p w14:paraId="67D45BA2"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&lt;dat:tipoDoc&gt;DNI&lt;/dat:tipoDoc&gt;</w:t>
      </w:r>
    </w:p>
    <w:p w14:paraId="58CC548E"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&lt;/dat:datosPersona&gt;</w:t>
      </w:r>
    </w:p>
    <w:p w14:paraId="31D4AB58"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ListaDatosPersona</w:t>
      </w:r>
      <w:r>
        <w:rPr>
          <w:color w:val="7F7F7F" w:themeColor="text1" w:themeTint="80"/>
          <w:sz w:val="17"/>
        </w:rPr>
        <w:t>&gt;</w:t>
      </w:r>
    </w:p>
    <w:p w14:paraId="46BE2E0D"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08F995D2"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69F55EBF"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&lt;/dat:DatosEspecificos&gt;</w:t>
      </w:r>
    </w:p>
    <w:p w14:paraId="0540ADD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1D59CC87" w14:textId="77777777" w:rsidR="00E91B2B" w:rsidRPr="00E91B2B"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19080C18" w14:textId="77777777" w:rsidR="008B1D15" w:rsidRPr="00FC6BB6" w:rsidRDefault="00E91B2B" w:rsidP="00E91B2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64C4BF45" w14:textId="77777777" w:rsidR="008B1D15" w:rsidRPr="00FC6BB6"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6AEAB000" w14:textId="77777777" w:rsidR="008B1D15" w:rsidRDefault="008B1D15" w:rsidP="008B1D1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&lt;/S:Envelope&gt;</w:t>
      </w:r>
    </w:p>
    <w:p w14:paraId="486EEC75" w14:textId="77777777" w:rsidR="00EC25A8" w:rsidRPr="000B6BE1" w:rsidRDefault="00923AAF" w:rsidP="00EC25A8">
      <w:pPr>
        <w:pStyle w:val="Titulo2nisae"/>
        <w:rPr>
          <w:i/>
          <w:u w:val="single"/>
        </w:rPr>
      </w:pPr>
      <w:bookmarkStart w:id="32" w:name="_Toc218008639"/>
      <w:r>
        <w:rPr>
          <w:i/>
          <w:u w:val="single"/>
        </w:rPr>
        <w:t>Y4548730B AIZ: Pertsona bakarra aurkitu da.</w:t>
      </w:r>
      <w:bookmarkEnd w:id="32"/>
    </w:p>
    <w:p w14:paraId="6272131A" w14:textId="77777777" w:rsidR="00EC25A8" w:rsidRPr="000F5D0D" w:rsidRDefault="00EC25A8" w:rsidP="00EC25A8">
      <w:pPr>
        <w:pStyle w:val="Titulo3nisae"/>
        <w:rPr>
          <w:b w:val="0"/>
        </w:rPr>
      </w:pPr>
      <w:bookmarkStart w:id="33" w:name="_Toc218008640"/>
      <w:r>
        <w:t>Eskaera</w:t>
      </w:r>
      <w:bookmarkEnd w:id="33"/>
    </w:p>
    <w:p w14:paraId="4D53BB0A" w14:textId="77777777" w:rsidR="00EC25A8" w:rsidRPr="000F5D0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203B4C5F" w14:textId="77777777" w:rsidR="00EC25A8" w:rsidRPr="00A54E19"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&lt;soapenv:Envelope xmlns:soapenv="http://schemas.xmlsoap.org/soap/envelope/" xmlns:pet="http://intermediacion.redsara.es/scsp/esquemas/V3/peticion" xmlns:dat="http://intermediacion.redsara.es/scsp/esquemas/datosespecificos"&gt;</w:t>
      </w:r>
    </w:p>
    <w:p w14:paraId="1DED94E8"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3E764B31"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Eskaera-mezua WS-Security bidez sinatzeko eremua</w:t>
      </w:r>
      <w:r>
        <w:rPr>
          <w:b/>
          <w:color w:val="7F7F7F" w:themeColor="text1" w:themeTint="80"/>
          <w:sz w:val="17"/>
        </w:rPr>
        <w:t xml:space="preserve"> -- &gt;</w:t>
      </w:r>
    </w:p>
    <w:p w14:paraId="5B2F7882"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 xml:space="preserve">   &lt;/soapenv:Header&gt;</w:t>
      </w:r>
    </w:p>
    <w:p w14:paraId="472EE7AC"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6D7A8028" w14:textId="77777777" w:rsidR="001C4DBB" w:rsidRPr="001C4DBB" w:rsidRDefault="00EC25A8"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0F93741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26D9966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&lt;pet:IdPeticion&gt;X53JI000000002017032100003&lt;/pet:IdPeticion&gt;</w:t>
      </w:r>
    </w:p>
    <w:p w14:paraId="046BFDE2"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&lt;pet:NumElementos&gt;1&lt;/pet:NumElementos&gt;</w:t>
      </w:r>
    </w:p>
    <w:p w14:paraId="3DF7825F"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&lt;pet:TimeStamp&gt;2025-12-15T15:56:37.769+01:00&lt;/pet:TimeStamp&gt;</w:t>
      </w:r>
    </w:p>
    <w:p w14:paraId="5B5143FC"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57AA13B4"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&lt;pet:CodigoEstado&gt;</w:t>
      </w:r>
      <w:r>
        <w:rPr>
          <w:b/>
          <w:color w:val="7F7F7F" w:themeColor="text1" w:themeTint="80"/>
          <w:sz w:val="17"/>
        </w:rPr>
        <w:t>0001</w:t>
      </w:r>
      <w:r>
        <w:rPr>
          <w:color w:val="7F7F7F" w:themeColor="text1" w:themeTint="80"/>
          <w:sz w:val="17"/>
        </w:rPr>
        <w:t>&lt;/pet:CodigoEstado&gt;</w:t>
      </w:r>
    </w:p>
    <w:p w14:paraId="32C2D594"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&lt;pet:LiteralError&gt;</w:t>
      </w:r>
      <w:r>
        <w:rPr>
          <w:b/>
          <w:color w:val="7F7F7F" w:themeColor="text1" w:themeTint="80"/>
          <w:sz w:val="17"/>
        </w:rPr>
        <w:t>ERANTZUNAREN ZAIN</w:t>
      </w:r>
      <w:r>
        <w:rPr>
          <w:color w:val="7F7F7F" w:themeColor="text1" w:themeTint="80"/>
          <w:sz w:val="17"/>
        </w:rPr>
        <w:t>&lt;/pet:LiteralError&gt;</w:t>
      </w:r>
    </w:p>
    <w:p w14:paraId="77886BE6"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&lt;/pet:Estado&gt;</w:t>
      </w:r>
    </w:p>
    <w:p w14:paraId="47A04E4A"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6BE850E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&lt;/pet:Atributos&gt;</w:t>
      </w:r>
    </w:p>
    <w:p w14:paraId="4A74E74A"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 Id="?"&gt;</w:t>
      </w:r>
    </w:p>
    <w:p w14:paraId="01D9EA6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&lt;pet:SolicitudTransmision&gt;</w:t>
      </w:r>
    </w:p>
    <w:p w14:paraId="2002808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1B09B8B4"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5EFF8CF5"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&lt;pet:NifEmisor&gt;Q0100571I&lt;/pet:NifEmisor&gt;</w:t>
      </w:r>
    </w:p>
    <w:p w14:paraId="0CCF7C5B"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&lt;pet:NombreEmisor&gt;LANBIDE&lt;/pet:NombreEmisor&gt;</w:t>
      </w:r>
    </w:p>
    <w:p w14:paraId="0EE2716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&lt;/pet:Emisor&gt;</w:t>
      </w:r>
    </w:p>
    <w:p w14:paraId="202419D6"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23FFF5CB"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&lt;pet:IdentificadorSolicitante&gt;S4833001C&lt;/pet:IdentificadorSolicitante&gt;</w:t>
      </w:r>
    </w:p>
    <w:p w14:paraId="2D85386D"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&lt;pet:NombreSolicitante&gt;EJGV&lt;/pet:NombreSolicitante&gt;</w:t>
      </w:r>
    </w:p>
    <w:p w14:paraId="6AD2729B"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&lt;pet:UnidadTramitadora&gt;NISAE&lt;/pet:UnidadTramitadora&gt;</w:t>
      </w:r>
    </w:p>
    <w:p w14:paraId="2683895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1F379636"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&lt;pet:CodProcedimiento&gt;TEST_DESA_IOP&lt;/pet:CodProcedimiento&gt;</w:t>
      </w:r>
    </w:p>
    <w:p w14:paraId="328A486B"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&lt;pet:NombreProcedimiento&gt;NISAE integrazio-probak&lt;/pet:NombreProcedimiento&gt;</w:t>
      </w:r>
    </w:p>
    <w:p w14:paraId="7E09108D"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&lt;/pet:Procedimiento&gt;</w:t>
      </w:r>
    </w:p>
    <w:p w14:paraId="3CCCEFB4"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&lt;pet:Finalidad&gt;NISAE integrazio-probak&lt;/pet:Finalidad&gt;</w:t>
      </w:r>
    </w:p>
    <w:p w14:paraId="1D14973F"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&lt;pet:Consentimiento&gt;Bai&lt;/pet:Consentimiento&gt;</w:t>
      </w:r>
    </w:p>
    <w:p w14:paraId="39FB10F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6FC6E61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&lt;pet:NombreCompletoFuncionario&gt;Tramitador NISAE&lt;/pet:NombreCompletoFuncionario&gt;</w:t>
      </w:r>
    </w:p>
    <w:p w14:paraId="3C74EA33"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&lt;pet:NifFuncionario&gt;12345678Z&lt;/pet:NifFuncionario&gt;</w:t>
      </w:r>
    </w:p>
    <w:p w14:paraId="6C49801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&lt;/pet:Funcionario&gt;</w:t>
      </w:r>
    </w:p>
    <w:p w14:paraId="5AC2E856"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&lt;pet:IdExpediente&gt;X53JI/IDEXP-2025-0006&lt;/pet:IdExpediente&gt;</w:t>
      </w:r>
    </w:p>
    <w:p w14:paraId="02581545"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&lt;/pet:Solicitante&gt;</w:t>
      </w:r>
    </w:p>
    <w:p w14:paraId="0834AC5F"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67C563BF"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&lt;pet:TipoDocumentacion&gt;</w:t>
      </w:r>
      <w:r>
        <w:rPr>
          <w:b/>
          <w:color w:val="7F7F7F" w:themeColor="text1" w:themeTint="80"/>
          <w:sz w:val="17"/>
        </w:rPr>
        <w:t>NIE</w:t>
      </w:r>
      <w:r>
        <w:rPr>
          <w:color w:val="7F7F7F" w:themeColor="text1" w:themeTint="80"/>
          <w:sz w:val="17"/>
        </w:rPr>
        <w:t>&lt;/pet:TipoDocumentacion&gt;</w:t>
      </w:r>
    </w:p>
    <w:p w14:paraId="1A907FCE"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&lt;pet:Documentacion&gt;</w:t>
      </w:r>
      <w:r>
        <w:rPr>
          <w:b/>
          <w:color w:val="7F7F7F" w:themeColor="text1" w:themeTint="80"/>
          <w:sz w:val="17"/>
        </w:rPr>
        <w:t>Y4548730B</w:t>
      </w:r>
      <w:r>
        <w:rPr>
          <w:color w:val="7F7F7F" w:themeColor="text1" w:themeTint="80"/>
          <w:sz w:val="17"/>
        </w:rPr>
        <w:t>&lt;/pet:Documentacion&gt;</w:t>
      </w:r>
    </w:p>
    <w:p w14:paraId="3483BBD5"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&lt;pet:Nombre&gt;&lt;/pet:Nombre&gt;</w:t>
      </w:r>
    </w:p>
    <w:p w14:paraId="3CC9A47C"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&lt;pet:Apellido1&gt;&lt;/pet:Apellido1&gt;</w:t>
      </w:r>
    </w:p>
    <w:p w14:paraId="1EB7F52D"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&lt;pet:Apellido2&gt;&lt;/pet:Apellido2&gt;</w:t>
      </w:r>
    </w:p>
    <w:p w14:paraId="124587CE"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&lt;/pet:Titular&gt;</w:t>
      </w:r>
    </w:p>
    <w:p w14:paraId="1077B61E"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5B924CED"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&lt;pet:CodigoCertificado&gt;</w:t>
      </w:r>
      <w:r>
        <w:rPr>
          <w:b/>
          <w:color w:val="7F7F7F" w:themeColor="text1" w:themeTint="80"/>
          <w:sz w:val="17"/>
        </w:rPr>
        <w:t>SWIOPSITACRGI</w:t>
      </w:r>
      <w:r>
        <w:rPr>
          <w:color w:val="7F7F7F" w:themeColor="text1" w:themeTint="80"/>
          <w:sz w:val="17"/>
        </w:rPr>
        <w:t>&lt;/pet:CodigoCertificado&gt;</w:t>
      </w:r>
    </w:p>
    <w:p w14:paraId="169E0A8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&lt;pet:IdSolicitud&gt;X53JI000000002017032100003&lt;/pet:IdSolicitud&gt;</w:t>
      </w:r>
    </w:p>
    <w:p w14:paraId="48058147"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&lt;/pet:Transmision&gt;</w:t>
      </w:r>
    </w:p>
    <w:p w14:paraId="163D6427"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&lt;/pet:DatosGenericos&gt;</w:t>
      </w:r>
    </w:p>
    <w:p w14:paraId="4C37DA19"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&lt;/pet:SolicitudTransmision&gt;</w:t>
      </w:r>
    </w:p>
    <w:p w14:paraId="15B6D830" w14:textId="77777777" w:rsidR="001C4DBB" w:rsidRPr="001C4DBB"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&lt;/pet:Solicitudes&gt;</w:t>
      </w:r>
    </w:p>
    <w:p w14:paraId="22905A85" w14:textId="77777777" w:rsidR="00EC25A8" w:rsidRPr="0040671D" w:rsidRDefault="001C4DBB" w:rsidP="001C4DB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&lt;/pet:Peticion&gt;</w:t>
      </w:r>
    </w:p>
    <w:p w14:paraId="16ED52D2" w14:textId="77777777" w:rsidR="00EC25A8" w:rsidRPr="0040671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&lt;/soapenv:Body&gt;</w:t>
      </w:r>
    </w:p>
    <w:p w14:paraId="298F061A" w14:textId="77777777" w:rsidR="00EC25A8" w:rsidRPr="0040671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7F7F7F" w:themeColor="text1" w:themeTint="80"/>
          <w:sz w:val="17"/>
        </w:rPr>
        <w:t>&lt;/soapenv:Envelope&gt;</w:t>
      </w:r>
      <w:r>
        <w:rPr>
          <w:color w:val="008080"/>
          <w:sz w:val="17"/>
        </w:rPr>
        <w:tab/>
      </w:r>
    </w:p>
    <w:p w14:paraId="6EE9D5AE" w14:textId="77777777" w:rsidR="00EC25A8" w:rsidRPr="0040671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BB763EE" w14:textId="77777777" w:rsidR="00EC25A8" w:rsidRPr="0040671D" w:rsidRDefault="00EC25A8" w:rsidP="00EC25A8">
      <w:pPr>
        <w:pStyle w:val="Titulo3nisae"/>
        <w:rPr>
          <w:b w:val="0"/>
        </w:rPr>
      </w:pPr>
      <w:bookmarkStart w:id="34" w:name="_Toc218008641"/>
      <w:r>
        <w:t>Erantzun</w:t>
      </w:r>
      <w:bookmarkEnd w:id="34"/>
    </w:p>
    <w:p w14:paraId="658174B4" w14:textId="77777777" w:rsidR="00EC25A8" w:rsidRPr="0040671D" w:rsidRDefault="00EC25A8" w:rsidP="00EC25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2671607" w14:textId="77777777" w:rsidR="00EC25A8" w:rsidRPr="005125BA"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 xmlns:S="http://schemas.xmlsoap.org/soap/envelope/"&gt;</w:t>
      </w:r>
    </w:p>
    <w:p w14:paraId="37C4CEF4"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rPr>
        <w:t xml:space="preserve">      </w:t>
      </w:r>
      <w:r>
        <w:rPr>
          <w:b/>
          <w:color w:val="7F7F7F" w:themeColor="text1" w:themeTint="80"/>
          <w:sz w:val="17"/>
        </w:rPr>
        <w:t>&lt;S:Header&gt;</w:t>
      </w:r>
    </w:p>
    <w:p w14:paraId="14443A43"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rPr>
        <w:tab/>
        <w:t>&lt;! --</w:t>
      </w:r>
      <w:r>
        <w:rPr>
          <w:b/>
          <w:i/>
          <w:color w:val="7F7F7F" w:themeColor="text1" w:themeTint="80"/>
          <w:sz w:val="17"/>
        </w:rPr>
        <w:t>Erantzun-mezua WS-Security bidez sinatzeko eremua</w:t>
      </w:r>
      <w:r>
        <w:rPr>
          <w:b/>
          <w:color w:val="7F7F7F" w:themeColor="text1" w:themeTint="80"/>
          <w:sz w:val="17"/>
        </w:rPr>
        <w:t xml:space="preserve"> -- &gt;</w:t>
      </w:r>
    </w:p>
    <w:p w14:paraId="187BEB18"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rPr>
        <w:t xml:space="preserve">   &lt;/S:Header&gt;</w:t>
      </w:r>
    </w:p>
    <w:p w14:paraId="64F6A785" w14:textId="77777777" w:rsidR="00EC25A8" w:rsidRPr="000F5D0D"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6585952C" w14:textId="77777777" w:rsidR="008D3225" w:rsidRPr="008D3225" w:rsidRDefault="00EC25A8"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 xmlns="http://intermediacion.redsara.es/scsp/esquemas/V3/peticion" xmlns:ns2="http://intermediacion.redsara.es/scsp/esquemas/V3/respuesta"&gt;</w:t>
      </w:r>
    </w:p>
    <w:p w14:paraId="50B89C7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555849A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&lt;ns2:IdPeticion&gt;X53JI000000002017032100003&lt;/ns2:IdPeticion&gt;</w:t>
      </w:r>
    </w:p>
    <w:p w14:paraId="370DF77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&lt;ns2:NumElementos&gt;1&lt;/ns2:NumElementos&gt;</w:t>
      </w:r>
    </w:p>
    <w:p w14:paraId="2DDA5BE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&lt;ns2:TimeStamp&gt;2025-12-15T15:56:57&lt;/ns2:TimeStamp&gt;</w:t>
      </w:r>
    </w:p>
    <w:p w14:paraId="2D03989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7E008D4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&lt;ns2:CodigoEstado&gt;</w:t>
      </w:r>
      <w:r>
        <w:rPr>
          <w:b/>
          <w:color w:val="7F7F7F" w:themeColor="text1" w:themeTint="80"/>
          <w:sz w:val="17"/>
        </w:rPr>
        <w:t>0003</w:t>
      </w:r>
      <w:r>
        <w:rPr>
          <w:color w:val="7F7F7F" w:themeColor="text1" w:themeTint="80"/>
          <w:sz w:val="17"/>
        </w:rPr>
        <w:t>&lt;/ns2:CodigoEstado&gt;</w:t>
      </w:r>
    </w:p>
    <w:p w14:paraId="7638A2C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&lt;ns2:LiteralError&gt;</w:t>
      </w:r>
      <w:r>
        <w:rPr>
          <w:b/>
          <w:color w:val="7F7F7F" w:themeColor="text1" w:themeTint="80"/>
          <w:sz w:val="17"/>
        </w:rPr>
        <w:t>IZAPIDETUTA</w:t>
      </w:r>
      <w:r>
        <w:rPr>
          <w:color w:val="7F7F7F" w:themeColor="text1" w:themeTint="80"/>
          <w:sz w:val="17"/>
        </w:rPr>
        <w:t>&lt;/ns2:LiteralError&gt;</w:t>
      </w:r>
    </w:p>
    <w:p w14:paraId="75C978F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&lt;/ns2:Estado&gt;</w:t>
      </w:r>
    </w:p>
    <w:p w14:paraId="4D31AEDC"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060E0AC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&lt;/ns2:Atributos&gt;</w:t>
      </w:r>
    </w:p>
    <w:p w14:paraId="63BF905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4711279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7829428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61E9C0A8"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5F90CCD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&lt;ns2:NifEmisor&gt;Q0100571I&lt;/ns2:NifEmisor&gt;</w:t>
      </w:r>
    </w:p>
    <w:p w14:paraId="5110205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&lt;ns2:NombreEmisor&gt;LANBIDE&lt;/ns2:NombreEmisor&gt;</w:t>
      </w:r>
    </w:p>
    <w:p w14:paraId="72B56C37"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&lt;/ns2:Emisor&gt;</w:t>
      </w:r>
    </w:p>
    <w:p w14:paraId="3505662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2B2DB147"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&lt;ns2:IdentificadorSolicitante&gt;S4833001C&lt;/ns2:IdentificadorSolicitante&gt;</w:t>
      </w:r>
    </w:p>
    <w:p w14:paraId="12F6BDF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&lt;ns2:NombreSolicitante&gt;EJGV&lt;/ns2:NombreSolicitante&gt;</w:t>
      </w:r>
    </w:p>
    <w:p w14:paraId="1EE2B06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&lt;ns2:UnidadTramitadora&gt;NISAE&lt;/ns2:UnidadTramitadora&gt;</w:t>
      </w:r>
    </w:p>
    <w:p w14:paraId="7995588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7172CE7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&lt;ns2:CodProcedimiento&gt;TEST_DESA_IOP&lt;/ns2:CodProcedimiento&gt;</w:t>
      </w:r>
    </w:p>
    <w:p w14:paraId="5C68BDA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&lt;ns2:NombreProcedimiento&gt;NISAE integrazio-probak&lt;/ns2:NombreProcedimiento&gt;</w:t>
      </w:r>
    </w:p>
    <w:p w14:paraId="394139B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&lt;/ns2:Procedimiento&gt;</w:t>
      </w:r>
    </w:p>
    <w:p w14:paraId="1650E1B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&lt;ns2:Finalidad&gt;integrazio-probak&lt;/ns2:Finalidad&gt;</w:t>
      </w:r>
    </w:p>
    <w:p w14:paraId="37F05CC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&lt;ns2:Consentimiento&gt;Si&lt;/ns2:Consentimiento&gt;</w:t>
      </w:r>
    </w:p>
    <w:p w14:paraId="1B24580C"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5C5293B5"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&lt;ns2:NombreCompletoFuncionario&gt;Tramitador NISAE&lt;/ns2:NombreCompletoFuncionario&gt;</w:t>
      </w:r>
    </w:p>
    <w:p w14:paraId="66F96E4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&lt;ns2:NifFuncionario&gt;12345678Z&lt;/ns2:NifFuncionario&gt;</w:t>
      </w:r>
    </w:p>
    <w:p w14:paraId="0A09813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&lt;/ns2:Funcionario&gt;</w:t>
      </w:r>
    </w:p>
    <w:p w14:paraId="29AF4E3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&lt;ns2:IdExpediente&gt;X53JI/IDEXP-2025-0006&lt;/ns2:IdExpediente&gt;</w:t>
      </w:r>
    </w:p>
    <w:p w14:paraId="455833A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&lt;/ns2:Solicitante&gt;</w:t>
      </w:r>
    </w:p>
    <w:p w14:paraId="63C3475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5593D59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&lt;ns2:TipoDocumentacion&gt;</w:t>
      </w:r>
      <w:r>
        <w:rPr>
          <w:b/>
          <w:color w:val="7F7F7F" w:themeColor="text1" w:themeTint="80"/>
          <w:sz w:val="17"/>
        </w:rPr>
        <w:t>NIE</w:t>
      </w:r>
      <w:r>
        <w:rPr>
          <w:color w:val="7F7F7F" w:themeColor="text1" w:themeTint="80"/>
          <w:sz w:val="17"/>
        </w:rPr>
        <w:t>&lt;/ns2:TipoDocumentacion&gt;</w:t>
      </w:r>
    </w:p>
    <w:p w14:paraId="2376535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&lt;ns2:Documentacion&gt;</w:t>
      </w:r>
      <w:r>
        <w:rPr>
          <w:b/>
          <w:color w:val="7F7F7F" w:themeColor="text1" w:themeTint="80"/>
          <w:sz w:val="17"/>
        </w:rPr>
        <w:t>Y4548730B</w:t>
      </w:r>
      <w:r>
        <w:rPr>
          <w:color w:val="7F7F7F" w:themeColor="text1" w:themeTint="80"/>
          <w:sz w:val="17"/>
        </w:rPr>
        <w:t>&lt;/ns2:Documentacion&gt;</w:t>
      </w:r>
    </w:p>
    <w:p w14:paraId="0D689EC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&lt;/ns2:Titular&gt;</w:t>
      </w:r>
    </w:p>
    <w:p w14:paraId="01A1090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19E3E9E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&lt;ns2:CodigoCertificado&gt;</w:t>
      </w:r>
      <w:r>
        <w:rPr>
          <w:b/>
          <w:color w:val="7F7F7F" w:themeColor="text1" w:themeTint="80"/>
          <w:sz w:val="17"/>
        </w:rPr>
        <w:t>SWIOPSITACRGI</w:t>
      </w:r>
      <w:r>
        <w:rPr>
          <w:color w:val="7F7F7F" w:themeColor="text1" w:themeTint="80"/>
          <w:sz w:val="17"/>
        </w:rPr>
        <w:t>&lt;/ns2:CodigoCertificado&gt;</w:t>
      </w:r>
    </w:p>
    <w:p w14:paraId="5790D14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&lt;ns2:IdSolicitud&gt;X53JI000000002017032100003&lt;/ns2:IdSolicitud&gt;</w:t>
      </w:r>
    </w:p>
    <w:p w14:paraId="69BA7DE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&lt;ns2:IdTransmision&gt;X53JI000000002017032100003TR&lt;/ns2:IdTransmision&gt;</w:t>
      </w:r>
    </w:p>
    <w:p w14:paraId="327C0F7C"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&lt;ns2:FechaGeneracion&gt;2025-12-15T15:56:57&lt;/ns2:FechaGeneracion&gt;</w:t>
      </w:r>
    </w:p>
    <w:p w14:paraId="5C6ACD5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&lt;/ns2:Transmision&gt;</w:t>
      </w:r>
    </w:p>
    <w:p w14:paraId="0854F69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&lt;/ns2:DatosGenericos&gt;</w:t>
      </w:r>
    </w:p>
    <w:p w14:paraId="3E84291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 xmlns:dat="http://intermediacion.redsara.es/scsp/esquemas/datosespecificos"&gt;</w:t>
      </w:r>
    </w:p>
    <w:p w14:paraId="6F28257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72328AE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18082BDF"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&lt;dat:IdTraza&gt;x53jiX53JI0000000020170321000030NW876JKR8D1K&lt;/dat:IdTraza&gt;</w:t>
      </w:r>
    </w:p>
    <w:p w14:paraId="0C87BD0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&lt;dat:IdSolicitud&gt;X53JI000000002017032100003&lt;/dat:IdSolicitud&gt;</w:t>
      </w:r>
    </w:p>
    <w:p w14:paraId="4E6BF6D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&lt;dat:FechaCertificado&gt;2025-12-15T15:56:57&lt;/dat:FechaCertificado&gt;</w:t>
      </w:r>
    </w:p>
    <w:p w14:paraId="1EEA21A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&lt;/dat:DatosTraza&gt;</w:t>
      </w:r>
    </w:p>
    <w:p w14:paraId="171AB5D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76BE4088"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&lt;dat:Resultado&gt;</w:t>
      </w:r>
      <w:r>
        <w:rPr>
          <w:b/>
          <w:color w:val="7F7F7F" w:themeColor="text1" w:themeTint="80"/>
          <w:sz w:val="17"/>
        </w:rPr>
        <w:t>0003</w:t>
      </w:r>
      <w:r>
        <w:rPr>
          <w:color w:val="7F7F7F" w:themeColor="text1" w:themeTint="80"/>
          <w:sz w:val="17"/>
        </w:rPr>
        <w:t>&lt;/dat:Resultado&gt;</w:t>
      </w:r>
    </w:p>
    <w:p w14:paraId="7BBE9C4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&lt;dat:Descripcion&gt;</w:t>
      </w:r>
      <w:r>
        <w:rPr>
          <w:b/>
          <w:color w:val="7F7F7F" w:themeColor="text1" w:themeTint="80"/>
          <w:sz w:val="17"/>
        </w:rPr>
        <w:t>TRAMITATUA</w:t>
      </w:r>
      <w:r>
        <w:rPr>
          <w:color w:val="7F7F7F" w:themeColor="text1" w:themeTint="80"/>
          <w:sz w:val="17"/>
        </w:rPr>
        <w:t>&lt;/dat:Descripcion&gt;</w:t>
      </w:r>
    </w:p>
    <w:p w14:paraId="5A7E988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&lt;/dat:EstadoResultado&gt;</w:t>
      </w:r>
    </w:p>
    <w:p w14:paraId="45AE3E3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4894E51F"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&lt;dat:status&gt;</w:t>
      </w:r>
      <w:r>
        <w:rPr>
          <w:b/>
          <w:color w:val="7F7F7F" w:themeColor="text1" w:themeTint="80"/>
          <w:sz w:val="17"/>
        </w:rPr>
        <w:t>0</w:t>
      </w:r>
      <w:r>
        <w:rPr>
          <w:color w:val="7F7F7F" w:themeColor="text1" w:themeTint="80"/>
          <w:sz w:val="17"/>
        </w:rPr>
        <w:t>&lt;/dat:status&gt;</w:t>
      </w:r>
    </w:p>
    <w:p w14:paraId="1326B1C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datosExpediente</w:t>
      </w:r>
      <w:r>
        <w:rPr>
          <w:color w:val="7F7F7F" w:themeColor="text1" w:themeTint="80"/>
          <w:sz w:val="17"/>
        </w:rPr>
        <w:t>&gt;</w:t>
      </w:r>
    </w:p>
    <w:p w14:paraId="4E7DE445"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&lt;dat:anioUltimoPago&gt;2023&lt;/dat:anioUltimoPago&gt;</w:t>
      </w:r>
    </w:p>
    <w:p w14:paraId="4EAB1CE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&lt;dat:expediente&gt;2018/RGI/013426&lt;/dat:expediente&gt;</w:t>
      </w:r>
    </w:p>
    <w:p w14:paraId="157FE09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&lt;dat:fechaIniEfectosPCV&gt;2018-10-05&lt;/dat:fechaIniEfectosPCV&gt;</w:t>
      </w:r>
    </w:p>
    <w:p w14:paraId="65D70C0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&lt;dat:fechaIniEfectosRGI&gt;2018-10-05&lt;/dat:fechaIniEfectosRGI&gt;</w:t>
      </w:r>
    </w:p>
    <w:p w14:paraId="05F5D505"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&lt;dat:fechaInicioPCV&gt;2023-06-01&lt;/dat:fechaInicioPCV&gt;</w:t>
      </w:r>
    </w:p>
    <w:p w14:paraId="42F9DE2F"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&lt;dat:fechaInicioRGI&gt;2023-04-01&lt;/dat:fechaInicioRGI&gt;</w:t>
      </w:r>
    </w:p>
    <w:p w14:paraId="06CD81D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&lt;dat:idDomicilio&gt;447559&lt;/dat:idDomicilio&gt;</w:t>
      </w:r>
    </w:p>
    <w:p w14:paraId="14FB3455"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&lt;dat:idPCV&gt;204563&lt;/dat:idPCV&gt;</w:t>
      </w:r>
    </w:p>
    <w:p w14:paraId="041353D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&lt;dat:idRGI&gt;358860&lt;/dat:idRGI&gt;</w:t>
      </w:r>
    </w:p>
    <w:p w14:paraId="7483D9A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&lt;dat:impAnualPCV&gt;0,00&lt;/dat:impAnualPCV&gt;</w:t>
      </w:r>
    </w:p>
    <w:p w14:paraId="01411218"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&lt;dat:impAnualRGI&gt;0,00&lt;/dat:impAnualRGI&gt;</w:t>
      </w:r>
    </w:p>
    <w:p w14:paraId="385FC81C"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&lt;dat:impAnualSUM&gt;0,00&lt;/dat:impAnualSUM&gt;</w:t>
      </w:r>
    </w:p>
    <w:p w14:paraId="4D8CA62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&lt;dat:importePCV&gt;0,00&lt;/dat:importePCV&gt;</w:t>
      </w:r>
    </w:p>
    <w:p w14:paraId="27CEEC27"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&lt;dat:importeRGI&gt;432,79&lt;/dat:importeRGI&gt;</w:t>
      </w:r>
    </w:p>
    <w:p w14:paraId="484660A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&lt;dat:importeSUM&gt;0,00&lt;/dat:importeSUM&gt;</w:t>
      </w:r>
    </w:p>
    <w:p w14:paraId="4EF76B6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&lt;dat:ingresosTrabajo&gt;S&lt;/dat:ingresosTrabajo&gt;</w:t>
      </w:r>
    </w:p>
    <w:p w14:paraId="04E0C5E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&lt;dat:mesUltimoPago&gt;7&lt;/dat:mesUltimoPago&gt;</w:t>
      </w:r>
    </w:p>
    <w:p w14:paraId="3E152D8C"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&lt;dat:numMiembros&gt;2&lt;/dat:numMiembros&gt;</w:t>
      </w:r>
    </w:p>
    <w:p w14:paraId="4D812CA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&lt;dat:numPrestacionesDomicilio&gt;0&lt;/dat:numPrestacionesDomicilio&gt;</w:t>
      </w:r>
    </w:p>
    <w:p w14:paraId="6F9ABF8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&lt;dat:pensionista&gt;N&lt;/dat:pensionista&gt;</w:t>
      </w:r>
    </w:p>
    <w:p w14:paraId="1EB1CAF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&lt;dat:situacionExpediente&gt;Concedido&lt;/dat:situacionExpediente&gt;</w:t>
      </w:r>
    </w:p>
    <w:p w14:paraId="25C3955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&lt;dat:situacionPCV&gt;Extinguido&lt;/dat:situacionPCV&gt;</w:t>
      </w:r>
    </w:p>
    <w:p w14:paraId="5B44BB8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&lt;dat:tipoMiembro&gt;Titular&lt;/dat:tipoMiembro&gt;</w:t>
      </w:r>
    </w:p>
    <w:p w14:paraId="76DB78E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&lt;dat:tipoPrestacion&gt;RGI/PCV&lt;/dat:tipoPrestacion&gt;</w:t>
      </w:r>
    </w:p>
    <w:p w14:paraId="5CBABCC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lastRenderedPageBreak/>
        <w:t xml:space="preserve">                           &lt;dat:ultimoPago&gt;202307&lt;/dat:ultimoPago&gt;</w:t>
      </w:r>
    </w:p>
    <w:p w14:paraId="02E88C8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&lt;dat:ultimoPagoPCV&gt;0,00&lt;/dat:ultimoPagoPCV&gt;</w:t>
      </w:r>
    </w:p>
    <w:p w14:paraId="2E643BB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&lt;dat:ultimoPagoRGI&gt;402,79&lt;/dat:ultimoPagoRGI&gt;</w:t>
      </w:r>
    </w:p>
    <w:p w14:paraId="56547E9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&lt;dat:ultimoPagoSUM&gt;0,00&lt;/dat:ultimoPagoSUM&gt;</w:t>
      </w:r>
    </w:p>
    <w:p w14:paraId="0288D81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datosExpediente</w:t>
      </w:r>
      <w:r>
        <w:rPr>
          <w:color w:val="7F7F7F" w:themeColor="text1" w:themeTint="80"/>
          <w:sz w:val="17"/>
        </w:rPr>
        <w:t>&gt;</w:t>
      </w:r>
    </w:p>
    <w:p w14:paraId="56D6F2E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datosDomicilio</w:t>
      </w:r>
      <w:r>
        <w:rPr>
          <w:color w:val="7F7F7F" w:themeColor="text1" w:themeTint="80"/>
          <w:sz w:val="17"/>
        </w:rPr>
        <w:t>&gt;</w:t>
      </w:r>
    </w:p>
    <w:p w14:paraId="0F30534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&lt;dat:bloqueEscaleraManoPuerta&gt;F&lt;/dat:bloqueEscaleraManoPuerta&gt;</w:t>
      </w:r>
    </w:p>
    <w:p w14:paraId="4BF74B0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&lt;dat:calle&gt;Errekalde&lt;/dat:calle&gt;</w:t>
      </w:r>
    </w:p>
    <w:p w14:paraId="6905C73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&lt;dat:codigoPortalNora&gt;82006500005840&lt;/dat:codigoPortalNora&gt;</w:t>
      </w:r>
    </w:p>
    <w:p w14:paraId="1DB7B4D7"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&lt;dat:codigoPostal&gt;20590&lt;/dat:codigoPostal&gt;</w:t>
      </w:r>
    </w:p>
    <w:p w14:paraId="2BA1504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&lt;dat:localidad&gt;Soraluze-Placencia de las Armas&lt;/dat:localidad&gt;</w:t>
      </w:r>
    </w:p>
    <w:p w14:paraId="6690B7A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&lt;dat:municipio&gt;Soraluze-Placencia de las Armas&lt;/dat:municipio&gt;</w:t>
      </w:r>
    </w:p>
    <w:p w14:paraId="58E1C2E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&lt;dat:numero&gt;24&lt;/dat:numero&gt;</w:t>
      </w:r>
    </w:p>
    <w:p w14:paraId="67FE0355"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&lt;dat:piso&gt;1&lt;/dat:piso&gt;</w:t>
      </w:r>
    </w:p>
    <w:p w14:paraId="16D2CCA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&lt;dat:provincia&gt;Gipuzkoa&lt;/dat:provincia&gt;</w:t>
      </w:r>
    </w:p>
    <w:p w14:paraId="3002681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&lt;dat:tipoVia&gt;Calle/Kalea&lt;/dat:tipoVia&gt;</w:t>
      </w:r>
    </w:p>
    <w:p w14:paraId="67609F2F"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datosDomicilio</w:t>
      </w:r>
      <w:r>
        <w:rPr>
          <w:color w:val="7F7F7F" w:themeColor="text1" w:themeTint="80"/>
          <w:sz w:val="17"/>
        </w:rPr>
        <w:t>&gt;</w:t>
      </w:r>
    </w:p>
    <w:p w14:paraId="00C7C3F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ListaDatosMiembro</w:t>
      </w:r>
      <w:r>
        <w:rPr>
          <w:color w:val="7F7F7F" w:themeColor="text1" w:themeTint="80"/>
          <w:sz w:val="17"/>
        </w:rPr>
        <w:t>&gt;</w:t>
      </w:r>
    </w:p>
    <w:p w14:paraId="0AB49D5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4E03D8B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&lt;dat:apellido1&gt;PEREZ&lt;/dat:apellido1&gt;</w:t>
      </w:r>
    </w:p>
    <w:p w14:paraId="049D8A8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&lt;dat:apellido2&gt;LIRA&lt;/dat:apellido2&gt;</w:t>
      </w:r>
    </w:p>
    <w:p w14:paraId="2AD76ADB"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&lt;dat:fechaInicioMiembro&gt;2018-10-05&lt;/dat:fechaInicioMiembro&gt;</w:t>
      </w:r>
    </w:p>
    <w:p w14:paraId="252B0DE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&lt;dat:fechaNacimiento&gt;1988-10-02&lt;/dat:fechaNacimiento&gt;</w:t>
      </w:r>
    </w:p>
    <w:p w14:paraId="7FC22A0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&lt;dat:nombre&gt;ROSA&lt;/dat:nombre&gt;</w:t>
      </w:r>
    </w:p>
    <w:p w14:paraId="56D3C5E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&lt;dat:numDoc&gt;Y4548730B&lt;/dat:numDoc&gt;</w:t>
      </w:r>
    </w:p>
    <w:p w14:paraId="155B3982"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&lt;dat:tipoDoc&gt;NIE&lt;/dat:tipoDoc&gt;</w:t>
      </w:r>
    </w:p>
    <w:p w14:paraId="67B9F1D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&lt;dat:tipoMiembro&gt;Titular&lt;/dat:tipoMiembro&gt;</w:t>
      </w:r>
    </w:p>
    <w:p w14:paraId="6380899E"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552C668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2366847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&lt;dat:apellido1&gt;CACERES&lt;/dat:apellido1&gt;</w:t>
      </w:r>
    </w:p>
    <w:p w14:paraId="2EF3A164"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&lt;dat:apellido2&gt;PEREZ&lt;/dat:apellido2&gt;</w:t>
      </w:r>
    </w:p>
    <w:p w14:paraId="538357F6"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&lt;dat:fechaInicioMiembro&gt;2018-10-05&lt;/dat:fechaInicioMiembro&gt;</w:t>
      </w:r>
    </w:p>
    <w:p w14:paraId="70D2620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&lt;dat:fechaNacimiento&gt;2017-09-17&lt;/dat:fechaNacimiento&gt;</w:t>
      </w:r>
    </w:p>
    <w:p w14:paraId="520711A3"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&lt;dat:nombre&gt;FELIPA&lt;/dat:nombre&gt;</w:t>
      </w:r>
    </w:p>
    <w:p w14:paraId="743C807D"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&lt;dat:tipoMiembro&gt;Bizikidetza-unitateko kidea&lt;/dat:tipoMiembro&gt;</w:t>
      </w:r>
    </w:p>
    <w:p w14:paraId="501A394A"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&lt;/dat:datosMiembro&gt;</w:t>
      </w:r>
    </w:p>
    <w:p w14:paraId="1914ABB8"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ListaDatosMiembro</w:t>
      </w:r>
      <w:r>
        <w:rPr>
          <w:color w:val="7F7F7F" w:themeColor="text1" w:themeTint="80"/>
          <w:sz w:val="17"/>
        </w:rPr>
        <w:t>&gt;</w:t>
      </w:r>
    </w:p>
    <w:p w14:paraId="490C7188"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w:t>
      </w:r>
      <w:r>
        <w:rPr>
          <w:b/>
          <w:color w:val="7F7F7F" w:themeColor="text1" w:themeTint="80"/>
          <w:sz w:val="17"/>
        </w:rPr>
        <w:t>GetDatosPersonaExtendidoResponse</w:t>
      </w:r>
      <w:r>
        <w:rPr>
          <w:color w:val="7F7F7F" w:themeColor="text1" w:themeTint="80"/>
          <w:sz w:val="17"/>
        </w:rPr>
        <w:t>&gt;</w:t>
      </w:r>
    </w:p>
    <w:p w14:paraId="7D6C5761"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&lt;/dat:Retorno&gt;</w:t>
      </w:r>
    </w:p>
    <w:p w14:paraId="4061106F"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&lt;/dat:DatosEspecificos&gt;</w:t>
      </w:r>
    </w:p>
    <w:p w14:paraId="66C05740"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&lt;/ns2:TransmisionDatos&gt;</w:t>
      </w:r>
    </w:p>
    <w:p w14:paraId="7BE025C9" w14:textId="77777777" w:rsidR="008D3225" w:rsidRPr="008D3225"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&lt;/ns2:Transmisiones&gt;</w:t>
      </w:r>
    </w:p>
    <w:p w14:paraId="611693AB" w14:textId="77777777" w:rsidR="00EC25A8" w:rsidRPr="00FC6BB6" w:rsidRDefault="008D3225" w:rsidP="008D322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&lt;/ns2:Respuesta&gt;</w:t>
      </w:r>
    </w:p>
    <w:p w14:paraId="3A2BE681" w14:textId="77777777" w:rsidR="00EC25A8" w:rsidRPr="00FC6BB6" w:rsidRDefault="00EC25A8" w:rsidP="00EC25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 xml:space="preserve">   &lt;/S:Body&gt;</w:t>
      </w:r>
    </w:p>
    <w:p w14:paraId="4136C578" w14:textId="77777777" w:rsidR="008F1441" w:rsidRDefault="00EC25A8" w:rsidP="0007502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rPr>
        <w:t>&lt;/S:Envelope&gt;</w:t>
      </w:r>
    </w:p>
    <w:p w14:paraId="6D4267EE" w14:textId="77777777" w:rsidR="0024565E" w:rsidRDefault="0024565E" w:rsidP="008F1441">
      <w:pPr>
        <w:spacing w:after="0" w:line="240" w:lineRule="auto"/>
      </w:pPr>
    </w:p>
    <w:p w14:paraId="2799FF69" w14:textId="77777777" w:rsidR="000434F8" w:rsidRDefault="000434F8" w:rsidP="008F1441">
      <w:pPr>
        <w:spacing w:after="0" w:line="240" w:lineRule="auto"/>
      </w:pPr>
    </w:p>
    <w:sectPr w:rsidR="000434F8" w:rsidSect="00204D75">
      <w:headerReference w:type="default" r:id="rId33"/>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28183" w14:textId="77777777" w:rsidR="000C1CB2" w:rsidRDefault="000C1CB2" w:rsidP="00F05BD1">
      <w:pPr>
        <w:spacing w:after="0" w:line="240" w:lineRule="auto"/>
      </w:pPr>
      <w:r>
        <w:separator/>
      </w:r>
    </w:p>
  </w:endnote>
  <w:endnote w:type="continuationSeparator" w:id="0">
    <w:p w14:paraId="6D46DEEC" w14:textId="77777777" w:rsidR="000C1CB2" w:rsidRDefault="000C1CB2"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Helv" w:hAnsi="Helv"/>
        <w:b/>
        <w:sz w:val="16"/>
      </w:rPr>
      <w:id w:val="-1579437684"/>
      <w:docPartObj>
        <w:docPartGallery w:val="Page Numbers (Bottom of Page)"/>
        <w:docPartUnique/>
      </w:docPartObj>
    </w:sdtPr>
    <w:sdtContent>
      <w:p w14:paraId="5BDC76A4" w14:textId="77777777" w:rsidR="004039B7" w:rsidRDefault="004039B7">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61312" behindDoc="0" locked="0" layoutInCell="1" allowOverlap="1" wp14:anchorId="6E616223" wp14:editId="28FEC091">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03621384" w14:textId="77777777" w:rsidR="004039B7" w:rsidRPr="000F5D0D" w:rsidRDefault="004039B7">
                                <w:pPr>
                                  <w:pStyle w:val="Piedepg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533668" w:rsidRPr="00533668">
                                  <w:rPr>
                                    <w:color w:val="006699"/>
                                    <w:sz w:val="16"/>
                                  </w:rPr>
                                  <w:t>23</w:t>
                                </w:r>
                                <w:r w:rsidRPr="000F5D0D">
                                  <w:rPr>
                                    <w:color w:val="006699"/>
                                    <w:sz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616223"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03621384" w14:textId="77777777" w:rsidR="004039B7" w:rsidRPr="000F5D0D" w:rsidRDefault="004039B7">
                          <w:pPr>
                            <w:pStyle w:val="Piedepgina"/>
                            <w:jc w:val="center"/>
                            <w:rPr>
                              <w:color w:val="006699"/>
                              <w:sz w:val="16"/>
                              <w:szCs w:val="16"/>
                            </w:rPr>
                          </w:pPr>
                          <w:r w:rsidRPr="000F5D0D">
                            <w:rPr>
                              <w:color w:val="006699"/>
                            </w:rPr>
                            <w:fldChar w:fldCharType="begin"/>
                          </w:r>
                          <w:r w:rsidRPr="000F5D0D">
                            <w:rPr>
                              <w:color w:val="006699"/>
                            </w:rPr>
                            <w:instrText>PAGE    \* MERGEFORMAT</w:instrText>
                          </w:r>
                          <w:r w:rsidRPr="000F5D0D">
                            <w:rPr>
                              <w:color w:val="006699"/>
                            </w:rPr>
                            <w:fldChar w:fldCharType="separate"/>
                          </w:r>
                          <w:r w:rsidR="00533668" w:rsidRPr="00533668">
                            <w:rPr>
                              <w:color w:val="006699"/>
                              <w:sz w:val="16"/>
                            </w:rPr>
                            <w:t>23</w:t>
                          </w:r>
                          <w:r w:rsidRPr="000F5D0D">
                            <w:rPr>
                              <w:color w:val="006699"/>
                              <w:sz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B271A" w14:textId="77777777" w:rsidR="004039B7" w:rsidRDefault="004039B7" w:rsidP="00B264FA">
    <w:pPr>
      <w:pStyle w:val="Piedepgina"/>
      <w:jc w:val="right"/>
    </w:pPr>
    <w:r>
      <w:rPr>
        <w:noProof/>
      </w:rPr>
      <mc:AlternateContent>
        <mc:Choice Requires="wps">
          <w:drawing>
            <wp:anchor distT="0" distB="0" distL="114300" distR="114300" simplePos="0" relativeHeight="251663360" behindDoc="0" locked="0" layoutInCell="1" allowOverlap="1" wp14:anchorId="502E4B39" wp14:editId="1B08ADAA">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05CF20A7" w14:textId="77777777" w:rsidR="004039B7" w:rsidRPr="00B264FA" w:rsidRDefault="004039B7">
                          <w:pPr>
                            <w:rPr>
                              <w:rFonts w:ascii="Eurostar Regular Extended" w:hAnsi="Eurostar Regular Extended"/>
                              <w:color w:val="006699"/>
                            </w:rPr>
                          </w:pPr>
                          <w:r>
                            <w:rPr>
                              <w:rFonts w:ascii="Eurostar Regular Extended" w:hAnsi="Eurostar Regular Extended"/>
                              <w:color w:val="006699"/>
                            </w:rPr>
                            <w:t>Izenpe SA</w:t>
                          </w:r>
                        </w:p>
                        <w:p w14:paraId="76246155" w14:textId="77777777" w:rsidR="004039B7" w:rsidRDefault="004039B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502E4B39"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filled="f" stroked="f">
              <v:textbox>
                <w:txbxContent>
                  <w:p w14:paraId="05CF20A7" w14:textId="77777777" w:rsidR="004039B7" w:rsidRPr="00B264FA" w:rsidRDefault="004039B7">
                    <w:pPr>
                      <w:rPr>
                        <w:rFonts w:ascii="Eurostar Regular Extended" w:hAnsi="Eurostar Regular Extended"/>
                        <w:color w:val="006699"/>
                      </w:rPr>
                    </w:pPr>
                    <w:r>
                      <w:rPr>
                        <w:rFonts w:ascii="Eurostar Regular Extended" w:hAnsi="Eurostar Regular Extended"/>
                        <w:color w:val="006699"/>
                      </w:rPr>
                      <w:t>Izenpe SA</w:t>
                    </w:r>
                  </w:p>
                  <w:p w14:paraId="76246155" w14:textId="77777777" w:rsidR="004039B7" w:rsidRDefault="004039B7"/>
                </w:txbxContent>
              </v:textbox>
            </v:shape>
          </w:pict>
        </mc:Fallback>
      </mc:AlternateContent>
    </w:r>
    <w:r>
      <w:rPr>
        <w:noProof/>
      </w:rPr>
      <w:drawing>
        <wp:inline distT="0" distB="0" distL="0" distR="0" wp14:anchorId="36FB1213" wp14:editId="58F12909">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8DDE7" w14:textId="77777777" w:rsidR="000C1CB2" w:rsidRDefault="000C1CB2" w:rsidP="00F05BD1">
      <w:pPr>
        <w:spacing w:after="0" w:line="240" w:lineRule="auto"/>
      </w:pPr>
      <w:r>
        <w:separator/>
      </w:r>
    </w:p>
  </w:footnote>
  <w:footnote w:type="continuationSeparator" w:id="0">
    <w:p w14:paraId="54ADC006" w14:textId="77777777" w:rsidR="000C1CB2" w:rsidRDefault="000C1CB2"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62E2E" w14:textId="77777777" w:rsidR="004039B7" w:rsidRDefault="004039B7" w:rsidP="00303445">
    <w:pPr>
      <w:pStyle w:val="Encabezado"/>
    </w:pPr>
    <w:r>
      <w:tab/>
    </w:r>
    <w:bookmarkStart w:id="7" w:name="EJ_MARC4"/>
    <w:bookmarkEnd w:id="7"/>
    <w:r>
      <w:t xml:space="preserve">  </w:t>
    </w:r>
  </w:p>
  <w:p w14:paraId="2B16565B" w14:textId="77777777" w:rsidR="004039B7" w:rsidRDefault="004039B7"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D7BD8" w14:textId="77777777" w:rsidR="004039B7" w:rsidRDefault="004039B7" w:rsidP="001C5F3A">
    <w:pPr>
      <w:pStyle w:val="Encabezado"/>
      <w:ind w:left="-567"/>
    </w:pPr>
    <w:r>
      <w:rPr>
        <w:noProof/>
      </w:rPr>
      <w:drawing>
        <wp:anchor distT="0" distB="0" distL="114300" distR="114300" simplePos="0" relativeHeight="251659264" behindDoc="1" locked="0" layoutInCell="1" allowOverlap="1" wp14:anchorId="36C018B5" wp14:editId="0280BAD0">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rPr>
      <w:drawing>
        <wp:inline distT="0" distB="0" distL="0" distR="0" wp14:anchorId="1F8B75FC" wp14:editId="443A15C6">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84612C"/>
    <w:multiLevelType w:val="hybridMultilevel"/>
    <w:tmpl w:val="36A4879E"/>
    <w:lvl w:ilvl="0" w:tplc="0C0A0001">
      <w:start w:val="1"/>
      <w:numFmt w:val="bullet"/>
      <w:lvlText w:val=""/>
      <w:lvlJc w:val="left"/>
      <w:pPr>
        <w:ind w:left="1800" w:hanging="360"/>
      </w:pPr>
      <w:rPr>
        <w:rFonts w:ascii="Symbol" w:hAnsi="Symbol" w:hint="default"/>
      </w:rPr>
    </w:lvl>
    <w:lvl w:ilvl="1" w:tplc="0C0A0003">
      <w:start w:val="1"/>
      <w:numFmt w:val="bullet"/>
      <w:lvlText w:val="o"/>
      <w:lvlJc w:val="left"/>
      <w:pPr>
        <w:ind w:left="2520" w:hanging="360"/>
      </w:pPr>
      <w:rPr>
        <w:rFonts w:ascii="Courier New" w:hAnsi="Courier New" w:cs="Courier New" w:hint="default"/>
      </w:rPr>
    </w:lvl>
    <w:lvl w:ilvl="2" w:tplc="0C0A0005">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2" w15:restartNumberingAfterBreak="0">
    <w:nsid w:val="05DC6D51"/>
    <w:multiLevelType w:val="hybridMultilevel"/>
    <w:tmpl w:val="683A1526"/>
    <w:lvl w:ilvl="0" w:tplc="8274FCB0">
      <w:start w:val="21"/>
      <w:numFmt w:val="bullet"/>
      <w:lvlText w:val="-"/>
      <w:lvlJc w:val="left"/>
      <w:pPr>
        <w:tabs>
          <w:tab w:val="num" w:pos="720"/>
        </w:tabs>
        <w:ind w:left="720" w:hanging="360"/>
      </w:pPr>
      <w:rPr>
        <w:rFonts w:ascii="Arial" w:eastAsia="Times New Roman" w:hAnsi="Arial" w:cs="Arial" w:hint="default"/>
      </w:rPr>
    </w:lvl>
    <w:lvl w:ilvl="1" w:tplc="9BBA9FF0">
      <w:start w:val="1"/>
      <w:numFmt w:val="bullet"/>
      <w:lvlText w:val="o"/>
      <w:lvlJc w:val="left"/>
      <w:pPr>
        <w:tabs>
          <w:tab w:val="num" w:pos="1440"/>
        </w:tabs>
        <w:ind w:left="1440" w:hanging="360"/>
      </w:pPr>
      <w:rPr>
        <w:rFonts w:ascii="Courier New" w:hAnsi="Courier New" w:cs="Courier New" w:hint="default"/>
        <w:color w:val="auto"/>
      </w:rPr>
    </w:lvl>
    <w:lvl w:ilvl="2" w:tplc="D93EB098">
      <w:start w:val="1"/>
      <w:numFmt w:val="bullet"/>
      <w:lvlText w:val=""/>
      <w:lvlJc w:val="left"/>
      <w:pPr>
        <w:tabs>
          <w:tab w:val="num" w:pos="2160"/>
        </w:tabs>
        <w:ind w:left="2160" w:hanging="360"/>
      </w:pPr>
      <w:rPr>
        <w:rFonts w:ascii="Wingdings" w:hAnsi="Wingdings" w:hint="default"/>
        <w:color w:val="auto"/>
      </w:rPr>
    </w:lvl>
    <w:lvl w:ilvl="3" w:tplc="040A0001">
      <w:start w:val="1"/>
      <w:numFmt w:val="bullet"/>
      <w:lvlText w:val=""/>
      <w:lvlJc w:val="left"/>
      <w:pPr>
        <w:tabs>
          <w:tab w:val="num" w:pos="3763"/>
        </w:tabs>
        <w:ind w:left="3763"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4"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8D13F57"/>
    <w:multiLevelType w:val="multilevel"/>
    <w:tmpl w:val="588A0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B181A16"/>
    <w:multiLevelType w:val="hybridMultilevel"/>
    <w:tmpl w:val="06F406FA"/>
    <w:lvl w:ilvl="0" w:tplc="0C0A0001">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0"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1" w15:restartNumberingAfterBreak="0">
    <w:nsid w:val="1FF0745F"/>
    <w:multiLevelType w:val="multilevel"/>
    <w:tmpl w:val="511AC47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4" w15:restartNumberingAfterBreak="0">
    <w:nsid w:val="287B250E"/>
    <w:multiLevelType w:val="hybridMultilevel"/>
    <w:tmpl w:val="82E4C660"/>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5" w15:restartNumberingAfterBreak="0">
    <w:nsid w:val="3114028E"/>
    <w:multiLevelType w:val="hybridMultilevel"/>
    <w:tmpl w:val="ACFE3D6E"/>
    <w:lvl w:ilvl="0" w:tplc="C2D29402">
      <w:numFmt w:val="bullet"/>
      <w:lvlText w:val="-"/>
      <w:lvlJc w:val="left"/>
      <w:pPr>
        <w:ind w:left="2061" w:hanging="360"/>
      </w:pPr>
      <w:rPr>
        <w:rFonts w:ascii="Calibri" w:eastAsia="Times New Roman" w:hAnsi="Calibri" w:cs="Calibri" w:hint="default"/>
      </w:rPr>
    </w:lvl>
    <w:lvl w:ilvl="1" w:tplc="0C0A0003" w:tentative="1">
      <w:start w:val="1"/>
      <w:numFmt w:val="bullet"/>
      <w:lvlText w:val="o"/>
      <w:lvlJc w:val="left"/>
      <w:pPr>
        <w:ind w:left="2781" w:hanging="360"/>
      </w:pPr>
      <w:rPr>
        <w:rFonts w:ascii="Courier New" w:hAnsi="Courier New" w:cs="Courier New" w:hint="default"/>
      </w:rPr>
    </w:lvl>
    <w:lvl w:ilvl="2" w:tplc="0C0A0005" w:tentative="1">
      <w:start w:val="1"/>
      <w:numFmt w:val="bullet"/>
      <w:lvlText w:val=""/>
      <w:lvlJc w:val="left"/>
      <w:pPr>
        <w:ind w:left="3501" w:hanging="360"/>
      </w:pPr>
      <w:rPr>
        <w:rFonts w:ascii="Wingdings" w:hAnsi="Wingdings" w:hint="default"/>
      </w:rPr>
    </w:lvl>
    <w:lvl w:ilvl="3" w:tplc="0C0A0001" w:tentative="1">
      <w:start w:val="1"/>
      <w:numFmt w:val="bullet"/>
      <w:lvlText w:val=""/>
      <w:lvlJc w:val="left"/>
      <w:pPr>
        <w:ind w:left="4221" w:hanging="360"/>
      </w:pPr>
      <w:rPr>
        <w:rFonts w:ascii="Symbol" w:hAnsi="Symbol" w:hint="default"/>
      </w:rPr>
    </w:lvl>
    <w:lvl w:ilvl="4" w:tplc="0C0A0003" w:tentative="1">
      <w:start w:val="1"/>
      <w:numFmt w:val="bullet"/>
      <w:lvlText w:val="o"/>
      <w:lvlJc w:val="left"/>
      <w:pPr>
        <w:ind w:left="4941" w:hanging="360"/>
      </w:pPr>
      <w:rPr>
        <w:rFonts w:ascii="Courier New" w:hAnsi="Courier New" w:cs="Courier New" w:hint="default"/>
      </w:rPr>
    </w:lvl>
    <w:lvl w:ilvl="5" w:tplc="0C0A0005" w:tentative="1">
      <w:start w:val="1"/>
      <w:numFmt w:val="bullet"/>
      <w:lvlText w:val=""/>
      <w:lvlJc w:val="left"/>
      <w:pPr>
        <w:ind w:left="5661" w:hanging="360"/>
      </w:pPr>
      <w:rPr>
        <w:rFonts w:ascii="Wingdings" w:hAnsi="Wingdings" w:hint="default"/>
      </w:rPr>
    </w:lvl>
    <w:lvl w:ilvl="6" w:tplc="0C0A0001" w:tentative="1">
      <w:start w:val="1"/>
      <w:numFmt w:val="bullet"/>
      <w:lvlText w:val=""/>
      <w:lvlJc w:val="left"/>
      <w:pPr>
        <w:ind w:left="6381" w:hanging="360"/>
      </w:pPr>
      <w:rPr>
        <w:rFonts w:ascii="Symbol" w:hAnsi="Symbol" w:hint="default"/>
      </w:rPr>
    </w:lvl>
    <w:lvl w:ilvl="7" w:tplc="0C0A0003" w:tentative="1">
      <w:start w:val="1"/>
      <w:numFmt w:val="bullet"/>
      <w:lvlText w:val="o"/>
      <w:lvlJc w:val="left"/>
      <w:pPr>
        <w:ind w:left="7101" w:hanging="360"/>
      </w:pPr>
      <w:rPr>
        <w:rFonts w:ascii="Courier New" w:hAnsi="Courier New" w:cs="Courier New" w:hint="default"/>
      </w:rPr>
    </w:lvl>
    <w:lvl w:ilvl="8" w:tplc="0C0A0005" w:tentative="1">
      <w:start w:val="1"/>
      <w:numFmt w:val="bullet"/>
      <w:lvlText w:val=""/>
      <w:lvlJc w:val="left"/>
      <w:pPr>
        <w:ind w:left="7821" w:hanging="360"/>
      </w:pPr>
      <w:rPr>
        <w:rFonts w:ascii="Wingdings" w:hAnsi="Wingdings" w:hint="default"/>
      </w:rPr>
    </w:lvl>
  </w:abstractNum>
  <w:abstractNum w:abstractNumId="16" w15:restartNumberingAfterBreak="0">
    <w:nsid w:val="35D60BFE"/>
    <w:multiLevelType w:val="hybridMultilevel"/>
    <w:tmpl w:val="93304462"/>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7" w15:restartNumberingAfterBreak="0">
    <w:nsid w:val="3AE51532"/>
    <w:multiLevelType w:val="multilevel"/>
    <w:tmpl w:val="C38ED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9" w15:restartNumberingAfterBreak="0">
    <w:nsid w:val="3DED76F0"/>
    <w:multiLevelType w:val="hybridMultilevel"/>
    <w:tmpl w:val="570A7514"/>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0"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21"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22" w15:restartNumberingAfterBreak="0">
    <w:nsid w:val="4E084A6D"/>
    <w:multiLevelType w:val="hybridMultilevel"/>
    <w:tmpl w:val="EBB2CC0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3"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24" w15:restartNumberingAfterBreak="0">
    <w:nsid w:val="4F680078"/>
    <w:multiLevelType w:val="hybridMultilevel"/>
    <w:tmpl w:val="8E16458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50993F82"/>
    <w:multiLevelType w:val="hybridMultilevel"/>
    <w:tmpl w:val="29E233B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6" w15:restartNumberingAfterBreak="0">
    <w:nsid w:val="53720A6B"/>
    <w:multiLevelType w:val="multilevel"/>
    <w:tmpl w:val="A84E4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4025E00"/>
    <w:multiLevelType w:val="hybridMultilevel"/>
    <w:tmpl w:val="EABE0C5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3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B36A6A"/>
    <w:multiLevelType w:val="hybridMultilevel"/>
    <w:tmpl w:val="4F4A34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abstractNum w:abstractNumId="34" w15:restartNumberingAfterBreak="0">
    <w:nsid w:val="7DC1265F"/>
    <w:multiLevelType w:val="multilevel"/>
    <w:tmpl w:val="83B4FC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C1C7E"/>
    <w:multiLevelType w:val="multilevel"/>
    <w:tmpl w:val="ADE4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99098783">
    <w:abstractNumId w:val="12"/>
  </w:num>
  <w:num w:numId="2" w16cid:durableId="229266352">
    <w:abstractNumId w:val="0"/>
  </w:num>
  <w:num w:numId="3" w16cid:durableId="1067457365">
    <w:abstractNumId w:val="21"/>
  </w:num>
  <w:num w:numId="4" w16cid:durableId="121656057">
    <w:abstractNumId w:val="13"/>
  </w:num>
  <w:num w:numId="5" w16cid:durableId="1209342538">
    <w:abstractNumId w:val="5"/>
  </w:num>
  <w:num w:numId="6" w16cid:durableId="1732537511">
    <w:abstractNumId w:val="10"/>
  </w:num>
  <w:num w:numId="7" w16cid:durableId="1868711909">
    <w:abstractNumId w:val="30"/>
  </w:num>
  <w:num w:numId="8" w16cid:durableId="120272104">
    <w:abstractNumId w:val="23"/>
  </w:num>
  <w:num w:numId="9" w16cid:durableId="1265309009">
    <w:abstractNumId w:val="3"/>
  </w:num>
  <w:num w:numId="10" w16cid:durableId="755978351">
    <w:abstractNumId w:val="6"/>
  </w:num>
  <w:num w:numId="11" w16cid:durableId="1482579296">
    <w:abstractNumId w:val="7"/>
  </w:num>
  <w:num w:numId="12" w16cid:durableId="1081834743">
    <w:abstractNumId w:val="31"/>
  </w:num>
  <w:num w:numId="13" w16cid:durableId="576355340">
    <w:abstractNumId w:val="2"/>
  </w:num>
  <w:num w:numId="14" w16cid:durableId="1483738432">
    <w:abstractNumId w:val="33"/>
  </w:num>
  <w:num w:numId="15" w16cid:durableId="1231840825">
    <w:abstractNumId w:val="27"/>
  </w:num>
  <w:num w:numId="16" w16cid:durableId="1926575310">
    <w:abstractNumId w:val="28"/>
  </w:num>
  <w:num w:numId="17" w16cid:durableId="2035225292">
    <w:abstractNumId w:val="4"/>
  </w:num>
  <w:num w:numId="18" w16cid:durableId="2047950368">
    <w:abstractNumId w:val="20"/>
  </w:num>
  <w:num w:numId="19" w16cid:durableId="1384137626">
    <w:abstractNumId w:val="18"/>
  </w:num>
  <w:num w:numId="20" w16cid:durableId="1673795545">
    <w:abstractNumId w:val="2"/>
  </w:num>
  <w:num w:numId="21" w16cid:durableId="1832214972">
    <w:abstractNumId w:val="29"/>
  </w:num>
  <w:num w:numId="22" w16cid:durableId="1715302741">
    <w:abstractNumId w:val="22"/>
  </w:num>
  <w:num w:numId="23" w16cid:durableId="206993245">
    <w:abstractNumId w:val="9"/>
  </w:num>
  <w:num w:numId="24" w16cid:durableId="908615398">
    <w:abstractNumId w:val="14"/>
  </w:num>
  <w:num w:numId="25" w16cid:durableId="467552718">
    <w:abstractNumId w:val="32"/>
  </w:num>
  <w:num w:numId="26" w16cid:durableId="2047174393">
    <w:abstractNumId w:val="24"/>
  </w:num>
  <w:num w:numId="27" w16cid:durableId="882447262">
    <w:abstractNumId w:val="15"/>
  </w:num>
  <w:num w:numId="28" w16cid:durableId="1285699272">
    <w:abstractNumId w:val="25"/>
  </w:num>
  <w:num w:numId="29" w16cid:durableId="1633245994">
    <w:abstractNumId w:val="11"/>
  </w:num>
  <w:num w:numId="30" w16cid:durableId="102118251">
    <w:abstractNumId w:val="34"/>
  </w:num>
  <w:num w:numId="31" w16cid:durableId="1641883193">
    <w:abstractNumId w:val="35"/>
  </w:num>
  <w:num w:numId="32" w16cid:durableId="886179694">
    <w:abstractNumId w:val="17"/>
  </w:num>
  <w:num w:numId="33" w16cid:durableId="1175219735">
    <w:abstractNumId w:val="26"/>
  </w:num>
  <w:num w:numId="34" w16cid:durableId="648510998">
    <w:abstractNumId w:val="8"/>
  </w:num>
  <w:num w:numId="35" w16cid:durableId="410348967">
    <w:abstractNumId w:val="1"/>
  </w:num>
  <w:num w:numId="36" w16cid:durableId="1164858005">
    <w:abstractNumId w:val="19"/>
  </w:num>
  <w:num w:numId="37" w16cid:durableId="63807390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0707"/>
    <w:rsid w:val="00001697"/>
    <w:rsid w:val="000029F6"/>
    <w:rsid w:val="000041A0"/>
    <w:rsid w:val="00006E0F"/>
    <w:rsid w:val="00011DDB"/>
    <w:rsid w:val="000147C4"/>
    <w:rsid w:val="0001533A"/>
    <w:rsid w:val="00015E92"/>
    <w:rsid w:val="00016712"/>
    <w:rsid w:val="000266A4"/>
    <w:rsid w:val="0002676E"/>
    <w:rsid w:val="00026C8E"/>
    <w:rsid w:val="00027616"/>
    <w:rsid w:val="00027CC8"/>
    <w:rsid w:val="00027DBD"/>
    <w:rsid w:val="00033BEB"/>
    <w:rsid w:val="00034DD0"/>
    <w:rsid w:val="0003756B"/>
    <w:rsid w:val="00041394"/>
    <w:rsid w:val="000432B0"/>
    <w:rsid w:val="000434F8"/>
    <w:rsid w:val="000437F8"/>
    <w:rsid w:val="0004570C"/>
    <w:rsid w:val="00045843"/>
    <w:rsid w:val="000525D1"/>
    <w:rsid w:val="00055EA6"/>
    <w:rsid w:val="00056B28"/>
    <w:rsid w:val="000646A3"/>
    <w:rsid w:val="0006665C"/>
    <w:rsid w:val="00070255"/>
    <w:rsid w:val="00073939"/>
    <w:rsid w:val="00073E24"/>
    <w:rsid w:val="00075020"/>
    <w:rsid w:val="00077A41"/>
    <w:rsid w:val="00080DD0"/>
    <w:rsid w:val="000816BA"/>
    <w:rsid w:val="00081F0D"/>
    <w:rsid w:val="00083C4D"/>
    <w:rsid w:val="00084383"/>
    <w:rsid w:val="000847DC"/>
    <w:rsid w:val="00085664"/>
    <w:rsid w:val="0008621C"/>
    <w:rsid w:val="000867E5"/>
    <w:rsid w:val="000868A7"/>
    <w:rsid w:val="000868AC"/>
    <w:rsid w:val="000874FC"/>
    <w:rsid w:val="000900AB"/>
    <w:rsid w:val="000901ED"/>
    <w:rsid w:val="00091D52"/>
    <w:rsid w:val="000928F8"/>
    <w:rsid w:val="000A10F8"/>
    <w:rsid w:val="000A127B"/>
    <w:rsid w:val="000A3D92"/>
    <w:rsid w:val="000A5011"/>
    <w:rsid w:val="000A6C4E"/>
    <w:rsid w:val="000B01CB"/>
    <w:rsid w:val="000B1333"/>
    <w:rsid w:val="000B138E"/>
    <w:rsid w:val="000B3D20"/>
    <w:rsid w:val="000B5517"/>
    <w:rsid w:val="000B6BE1"/>
    <w:rsid w:val="000B7065"/>
    <w:rsid w:val="000C046B"/>
    <w:rsid w:val="000C1CB2"/>
    <w:rsid w:val="000C21DE"/>
    <w:rsid w:val="000C500B"/>
    <w:rsid w:val="000C50C4"/>
    <w:rsid w:val="000C64D7"/>
    <w:rsid w:val="000D0ED9"/>
    <w:rsid w:val="000D3141"/>
    <w:rsid w:val="000D37D8"/>
    <w:rsid w:val="000D3FD6"/>
    <w:rsid w:val="000E235D"/>
    <w:rsid w:val="000E458C"/>
    <w:rsid w:val="000E67A4"/>
    <w:rsid w:val="000E6C99"/>
    <w:rsid w:val="000E6F8A"/>
    <w:rsid w:val="000F07BD"/>
    <w:rsid w:val="000F19E4"/>
    <w:rsid w:val="000F1D50"/>
    <w:rsid w:val="000F1EC7"/>
    <w:rsid w:val="000F29D3"/>
    <w:rsid w:val="000F2F43"/>
    <w:rsid w:val="000F3C8A"/>
    <w:rsid w:val="000F5D0D"/>
    <w:rsid w:val="00101588"/>
    <w:rsid w:val="00102C30"/>
    <w:rsid w:val="001061CC"/>
    <w:rsid w:val="0010625F"/>
    <w:rsid w:val="001100E1"/>
    <w:rsid w:val="00112EE7"/>
    <w:rsid w:val="00113516"/>
    <w:rsid w:val="001154F5"/>
    <w:rsid w:val="00115CA6"/>
    <w:rsid w:val="00116E39"/>
    <w:rsid w:val="00117F65"/>
    <w:rsid w:val="00121EF6"/>
    <w:rsid w:val="00124867"/>
    <w:rsid w:val="00125EA5"/>
    <w:rsid w:val="00126015"/>
    <w:rsid w:val="00132090"/>
    <w:rsid w:val="00134696"/>
    <w:rsid w:val="00134B55"/>
    <w:rsid w:val="00142912"/>
    <w:rsid w:val="00145872"/>
    <w:rsid w:val="0015122F"/>
    <w:rsid w:val="00151C88"/>
    <w:rsid w:val="00152896"/>
    <w:rsid w:val="00152C58"/>
    <w:rsid w:val="0015478D"/>
    <w:rsid w:val="00157DA6"/>
    <w:rsid w:val="00162B7A"/>
    <w:rsid w:val="0016348C"/>
    <w:rsid w:val="00164BDF"/>
    <w:rsid w:val="00166B19"/>
    <w:rsid w:val="0016773F"/>
    <w:rsid w:val="00170603"/>
    <w:rsid w:val="00173E19"/>
    <w:rsid w:val="00176912"/>
    <w:rsid w:val="00180280"/>
    <w:rsid w:val="00180BFF"/>
    <w:rsid w:val="00182217"/>
    <w:rsid w:val="001850C5"/>
    <w:rsid w:val="00185713"/>
    <w:rsid w:val="00185C04"/>
    <w:rsid w:val="00185D29"/>
    <w:rsid w:val="00187A47"/>
    <w:rsid w:val="00187FBB"/>
    <w:rsid w:val="00191703"/>
    <w:rsid w:val="00191E93"/>
    <w:rsid w:val="00192349"/>
    <w:rsid w:val="00192AAA"/>
    <w:rsid w:val="00192F58"/>
    <w:rsid w:val="001947E2"/>
    <w:rsid w:val="00196427"/>
    <w:rsid w:val="001A0667"/>
    <w:rsid w:val="001A0F57"/>
    <w:rsid w:val="001A274A"/>
    <w:rsid w:val="001A2E2E"/>
    <w:rsid w:val="001A78F8"/>
    <w:rsid w:val="001B0D72"/>
    <w:rsid w:val="001B0FF7"/>
    <w:rsid w:val="001B1A47"/>
    <w:rsid w:val="001B3E3C"/>
    <w:rsid w:val="001B5590"/>
    <w:rsid w:val="001B5A33"/>
    <w:rsid w:val="001B5ED9"/>
    <w:rsid w:val="001B6F81"/>
    <w:rsid w:val="001B78FA"/>
    <w:rsid w:val="001C1AF8"/>
    <w:rsid w:val="001C3E4D"/>
    <w:rsid w:val="001C4B52"/>
    <w:rsid w:val="001C4DBB"/>
    <w:rsid w:val="001C5EAF"/>
    <w:rsid w:val="001C5F3A"/>
    <w:rsid w:val="001D2F53"/>
    <w:rsid w:val="001D4153"/>
    <w:rsid w:val="001D52E6"/>
    <w:rsid w:val="001D617F"/>
    <w:rsid w:val="001D7174"/>
    <w:rsid w:val="001D724F"/>
    <w:rsid w:val="001D74AA"/>
    <w:rsid w:val="001E0F46"/>
    <w:rsid w:val="001E1AF0"/>
    <w:rsid w:val="001E26E8"/>
    <w:rsid w:val="001E595A"/>
    <w:rsid w:val="001F0D5C"/>
    <w:rsid w:val="001F1279"/>
    <w:rsid w:val="001F1E82"/>
    <w:rsid w:val="001F354D"/>
    <w:rsid w:val="00200A16"/>
    <w:rsid w:val="00201251"/>
    <w:rsid w:val="0020171C"/>
    <w:rsid w:val="00201AA5"/>
    <w:rsid w:val="00202177"/>
    <w:rsid w:val="002021C4"/>
    <w:rsid w:val="00202AAD"/>
    <w:rsid w:val="00202BD2"/>
    <w:rsid w:val="00204D75"/>
    <w:rsid w:val="00205D9C"/>
    <w:rsid w:val="002070F8"/>
    <w:rsid w:val="0021148F"/>
    <w:rsid w:val="00212298"/>
    <w:rsid w:val="00215370"/>
    <w:rsid w:val="002153F5"/>
    <w:rsid w:val="002166C1"/>
    <w:rsid w:val="00216B89"/>
    <w:rsid w:val="0021789F"/>
    <w:rsid w:val="00217AB7"/>
    <w:rsid w:val="00220B30"/>
    <w:rsid w:val="002238A5"/>
    <w:rsid w:val="00226F48"/>
    <w:rsid w:val="00227E1C"/>
    <w:rsid w:val="0023008A"/>
    <w:rsid w:val="0023020A"/>
    <w:rsid w:val="0023134B"/>
    <w:rsid w:val="0023227E"/>
    <w:rsid w:val="00235F64"/>
    <w:rsid w:val="0023625F"/>
    <w:rsid w:val="00236924"/>
    <w:rsid w:val="00236D7E"/>
    <w:rsid w:val="00240260"/>
    <w:rsid w:val="002418D3"/>
    <w:rsid w:val="00241BF5"/>
    <w:rsid w:val="00242C47"/>
    <w:rsid w:val="0024565E"/>
    <w:rsid w:val="002501DA"/>
    <w:rsid w:val="00252F53"/>
    <w:rsid w:val="0025385C"/>
    <w:rsid w:val="00253B7D"/>
    <w:rsid w:val="00253DB8"/>
    <w:rsid w:val="00257995"/>
    <w:rsid w:val="002636FE"/>
    <w:rsid w:val="00264E70"/>
    <w:rsid w:val="00266745"/>
    <w:rsid w:val="00267242"/>
    <w:rsid w:val="0027290C"/>
    <w:rsid w:val="002748A2"/>
    <w:rsid w:val="002766E2"/>
    <w:rsid w:val="0027740B"/>
    <w:rsid w:val="002774FE"/>
    <w:rsid w:val="002826CF"/>
    <w:rsid w:val="00283207"/>
    <w:rsid w:val="00283BBA"/>
    <w:rsid w:val="002840B6"/>
    <w:rsid w:val="002841A3"/>
    <w:rsid w:val="002849CD"/>
    <w:rsid w:val="00284EA6"/>
    <w:rsid w:val="00285B9D"/>
    <w:rsid w:val="00285D17"/>
    <w:rsid w:val="00286436"/>
    <w:rsid w:val="00292A43"/>
    <w:rsid w:val="00293285"/>
    <w:rsid w:val="002940A9"/>
    <w:rsid w:val="00295540"/>
    <w:rsid w:val="002962B3"/>
    <w:rsid w:val="00296B28"/>
    <w:rsid w:val="002A076F"/>
    <w:rsid w:val="002A2D36"/>
    <w:rsid w:val="002A44BA"/>
    <w:rsid w:val="002A6C69"/>
    <w:rsid w:val="002B0D80"/>
    <w:rsid w:val="002B1414"/>
    <w:rsid w:val="002B2E55"/>
    <w:rsid w:val="002B6310"/>
    <w:rsid w:val="002B691F"/>
    <w:rsid w:val="002C1F31"/>
    <w:rsid w:val="002C2158"/>
    <w:rsid w:val="002C2694"/>
    <w:rsid w:val="002C2C93"/>
    <w:rsid w:val="002C39E0"/>
    <w:rsid w:val="002C7557"/>
    <w:rsid w:val="002C7A21"/>
    <w:rsid w:val="002D10B2"/>
    <w:rsid w:val="002D15C6"/>
    <w:rsid w:val="002D28C1"/>
    <w:rsid w:val="002D4DED"/>
    <w:rsid w:val="002D6CDF"/>
    <w:rsid w:val="002D7F4D"/>
    <w:rsid w:val="002D7FF0"/>
    <w:rsid w:val="002E1867"/>
    <w:rsid w:val="002E22DE"/>
    <w:rsid w:val="002E28F1"/>
    <w:rsid w:val="002E31E7"/>
    <w:rsid w:val="002E40DD"/>
    <w:rsid w:val="002F050E"/>
    <w:rsid w:val="002F139B"/>
    <w:rsid w:val="002F164E"/>
    <w:rsid w:val="002F320D"/>
    <w:rsid w:val="002F4178"/>
    <w:rsid w:val="0030231C"/>
    <w:rsid w:val="00303445"/>
    <w:rsid w:val="00305546"/>
    <w:rsid w:val="00305AC8"/>
    <w:rsid w:val="00305DC5"/>
    <w:rsid w:val="003064CE"/>
    <w:rsid w:val="00307357"/>
    <w:rsid w:val="00310665"/>
    <w:rsid w:val="0031654D"/>
    <w:rsid w:val="00320E6C"/>
    <w:rsid w:val="003211AE"/>
    <w:rsid w:val="00326DB0"/>
    <w:rsid w:val="003301C1"/>
    <w:rsid w:val="003303C5"/>
    <w:rsid w:val="00330E30"/>
    <w:rsid w:val="00331A32"/>
    <w:rsid w:val="003329C9"/>
    <w:rsid w:val="003345E0"/>
    <w:rsid w:val="003364F5"/>
    <w:rsid w:val="00337F22"/>
    <w:rsid w:val="003451DA"/>
    <w:rsid w:val="00347C1A"/>
    <w:rsid w:val="00350F49"/>
    <w:rsid w:val="003517D6"/>
    <w:rsid w:val="00352910"/>
    <w:rsid w:val="00356040"/>
    <w:rsid w:val="0035663D"/>
    <w:rsid w:val="00356676"/>
    <w:rsid w:val="00360D16"/>
    <w:rsid w:val="003623C6"/>
    <w:rsid w:val="0036340E"/>
    <w:rsid w:val="00363849"/>
    <w:rsid w:val="0036388D"/>
    <w:rsid w:val="00364A07"/>
    <w:rsid w:val="00364FBB"/>
    <w:rsid w:val="00365041"/>
    <w:rsid w:val="0036557B"/>
    <w:rsid w:val="00365636"/>
    <w:rsid w:val="00366366"/>
    <w:rsid w:val="003674F8"/>
    <w:rsid w:val="003704BE"/>
    <w:rsid w:val="00371B2E"/>
    <w:rsid w:val="0037270E"/>
    <w:rsid w:val="0037607C"/>
    <w:rsid w:val="00380068"/>
    <w:rsid w:val="00381357"/>
    <w:rsid w:val="003813A1"/>
    <w:rsid w:val="00381C92"/>
    <w:rsid w:val="00381D01"/>
    <w:rsid w:val="00381E31"/>
    <w:rsid w:val="00382C02"/>
    <w:rsid w:val="00383A2B"/>
    <w:rsid w:val="003845A6"/>
    <w:rsid w:val="00390FEC"/>
    <w:rsid w:val="00392516"/>
    <w:rsid w:val="00392F79"/>
    <w:rsid w:val="00392F94"/>
    <w:rsid w:val="003941DC"/>
    <w:rsid w:val="003945AB"/>
    <w:rsid w:val="00395812"/>
    <w:rsid w:val="003A0A0C"/>
    <w:rsid w:val="003A0C5C"/>
    <w:rsid w:val="003A2A73"/>
    <w:rsid w:val="003A37B2"/>
    <w:rsid w:val="003A480F"/>
    <w:rsid w:val="003A5F14"/>
    <w:rsid w:val="003A73EE"/>
    <w:rsid w:val="003B3789"/>
    <w:rsid w:val="003B3DAD"/>
    <w:rsid w:val="003C1AD3"/>
    <w:rsid w:val="003C2513"/>
    <w:rsid w:val="003C2DB1"/>
    <w:rsid w:val="003C34A0"/>
    <w:rsid w:val="003C4889"/>
    <w:rsid w:val="003C69A9"/>
    <w:rsid w:val="003C6C18"/>
    <w:rsid w:val="003D02EF"/>
    <w:rsid w:val="003D1F50"/>
    <w:rsid w:val="003D36EB"/>
    <w:rsid w:val="003D7BCE"/>
    <w:rsid w:val="003E10A9"/>
    <w:rsid w:val="003E2F6B"/>
    <w:rsid w:val="003E47D7"/>
    <w:rsid w:val="003E746A"/>
    <w:rsid w:val="003E7E18"/>
    <w:rsid w:val="003F2604"/>
    <w:rsid w:val="003F2B95"/>
    <w:rsid w:val="003F36A8"/>
    <w:rsid w:val="003F6534"/>
    <w:rsid w:val="003F7E8C"/>
    <w:rsid w:val="00401F67"/>
    <w:rsid w:val="00402B7A"/>
    <w:rsid w:val="00402DA7"/>
    <w:rsid w:val="004039B7"/>
    <w:rsid w:val="0040405A"/>
    <w:rsid w:val="004042DA"/>
    <w:rsid w:val="0040515A"/>
    <w:rsid w:val="00405548"/>
    <w:rsid w:val="00405854"/>
    <w:rsid w:val="004061FE"/>
    <w:rsid w:val="0040671D"/>
    <w:rsid w:val="00411685"/>
    <w:rsid w:val="004129E0"/>
    <w:rsid w:val="00416CB7"/>
    <w:rsid w:val="00416E1E"/>
    <w:rsid w:val="0042021C"/>
    <w:rsid w:val="00420B4E"/>
    <w:rsid w:val="004222DB"/>
    <w:rsid w:val="00422559"/>
    <w:rsid w:val="00424C65"/>
    <w:rsid w:val="004267C8"/>
    <w:rsid w:val="00430693"/>
    <w:rsid w:val="004318F0"/>
    <w:rsid w:val="00431952"/>
    <w:rsid w:val="004354FC"/>
    <w:rsid w:val="00435DF6"/>
    <w:rsid w:val="00441968"/>
    <w:rsid w:val="00446E28"/>
    <w:rsid w:val="004503B7"/>
    <w:rsid w:val="0045114E"/>
    <w:rsid w:val="00452878"/>
    <w:rsid w:val="00454216"/>
    <w:rsid w:val="00454A53"/>
    <w:rsid w:val="004563AC"/>
    <w:rsid w:val="00456C11"/>
    <w:rsid w:val="00456EC6"/>
    <w:rsid w:val="00457AC6"/>
    <w:rsid w:val="00460ABD"/>
    <w:rsid w:val="0046107F"/>
    <w:rsid w:val="00462A88"/>
    <w:rsid w:val="00462B25"/>
    <w:rsid w:val="0046343E"/>
    <w:rsid w:val="00463A13"/>
    <w:rsid w:val="00463D65"/>
    <w:rsid w:val="00466DF7"/>
    <w:rsid w:val="00467A51"/>
    <w:rsid w:val="0047095E"/>
    <w:rsid w:val="00471A94"/>
    <w:rsid w:val="0047226C"/>
    <w:rsid w:val="004723E7"/>
    <w:rsid w:val="00472E24"/>
    <w:rsid w:val="00475772"/>
    <w:rsid w:val="00477D80"/>
    <w:rsid w:val="00480EC6"/>
    <w:rsid w:val="00490C10"/>
    <w:rsid w:val="004914AF"/>
    <w:rsid w:val="004924C2"/>
    <w:rsid w:val="00497FB9"/>
    <w:rsid w:val="004A14B3"/>
    <w:rsid w:val="004A16E5"/>
    <w:rsid w:val="004A2019"/>
    <w:rsid w:val="004A4D33"/>
    <w:rsid w:val="004A5503"/>
    <w:rsid w:val="004A559D"/>
    <w:rsid w:val="004A71E0"/>
    <w:rsid w:val="004A7A59"/>
    <w:rsid w:val="004B2F98"/>
    <w:rsid w:val="004B30C4"/>
    <w:rsid w:val="004B7135"/>
    <w:rsid w:val="004B7936"/>
    <w:rsid w:val="004C05A1"/>
    <w:rsid w:val="004C069C"/>
    <w:rsid w:val="004C12F4"/>
    <w:rsid w:val="004C373A"/>
    <w:rsid w:val="004C5C65"/>
    <w:rsid w:val="004C61EB"/>
    <w:rsid w:val="004C6889"/>
    <w:rsid w:val="004C7CB8"/>
    <w:rsid w:val="004D22EF"/>
    <w:rsid w:val="004D4DF8"/>
    <w:rsid w:val="004D5C7D"/>
    <w:rsid w:val="004D69CA"/>
    <w:rsid w:val="004E6DB0"/>
    <w:rsid w:val="004F2434"/>
    <w:rsid w:val="004F25A4"/>
    <w:rsid w:val="004F2732"/>
    <w:rsid w:val="004F397E"/>
    <w:rsid w:val="004F45EF"/>
    <w:rsid w:val="004F6545"/>
    <w:rsid w:val="004F67CB"/>
    <w:rsid w:val="005016ED"/>
    <w:rsid w:val="00503323"/>
    <w:rsid w:val="00511B52"/>
    <w:rsid w:val="005125BA"/>
    <w:rsid w:val="005138B6"/>
    <w:rsid w:val="00514147"/>
    <w:rsid w:val="005143B9"/>
    <w:rsid w:val="005164C6"/>
    <w:rsid w:val="00516F2D"/>
    <w:rsid w:val="00526F80"/>
    <w:rsid w:val="00526F85"/>
    <w:rsid w:val="00530BDA"/>
    <w:rsid w:val="0053179A"/>
    <w:rsid w:val="00533668"/>
    <w:rsid w:val="005360B2"/>
    <w:rsid w:val="005510E9"/>
    <w:rsid w:val="005525F5"/>
    <w:rsid w:val="00562328"/>
    <w:rsid w:val="00562530"/>
    <w:rsid w:val="00562803"/>
    <w:rsid w:val="005630F8"/>
    <w:rsid w:val="00565523"/>
    <w:rsid w:val="005657D5"/>
    <w:rsid w:val="005672E8"/>
    <w:rsid w:val="00571B41"/>
    <w:rsid w:val="005723CF"/>
    <w:rsid w:val="0057294C"/>
    <w:rsid w:val="00573633"/>
    <w:rsid w:val="005737A8"/>
    <w:rsid w:val="005742CD"/>
    <w:rsid w:val="00574869"/>
    <w:rsid w:val="005779FF"/>
    <w:rsid w:val="00581150"/>
    <w:rsid w:val="00585C3D"/>
    <w:rsid w:val="00585CFD"/>
    <w:rsid w:val="00585EA0"/>
    <w:rsid w:val="005901F1"/>
    <w:rsid w:val="005909CF"/>
    <w:rsid w:val="00590E36"/>
    <w:rsid w:val="005978A8"/>
    <w:rsid w:val="005A0418"/>
    <w:rsid w:val="005A28B1"/>
    <w:rsid w:val="005A4668"/>
    <w:rsid w:val="005A4DDD"/>
    <w:rsid w:val="005A5DE2"/>
    <w:rsid w:val="005A608C"/>
    <w:rsid w:val="005B0FC2"/>
    <w:rsid w:val="005B17E2"/>
    <w:rsid w:val="005B47AC"/>
    <w:rsid w:val="005B6147"/>
    <w:rsid w:val="005C5100"/>
    <w:rsid w:val="005D1C8E"/>
    <w:rsid w:val="005D391C"/>
    <w:rsid w:val="005D4FBA"/>
    <w:rsid w:val="005D5834"/>
    <w:rsid w:val="005D7D14"/>
    <w:rsid w:val="005E26F9"/>
    <w:rsid w:val="005E33E2"/>
    <w:rsid w:val="005E37CC"/>
    <w:rsid w:val="005E3A16"/>
    <w:rsid w:val="005E6D28"/>
    <w:rsid w:val="005E79CA"/>
    <w:rsid w:val="005F2524"/>
    <w:rsid w:val="005F4B25"/>
    <w:rsid w:val="005F6A82"/>
    <w:rsid w:val="005F798A"/>
    <w:rsid w:val="005F79B7"/>
    <w:rsid w:val="0060679B"/>
    <w:rsid w:val="0061003B"/>
    <w:rsid w:val="006104C4"/>
    <w:rsid w:val="00612D4C"/>
    <w:rsid w:val="0061354A"/>
    <w:rsid w:val="00614906"/>
    <w:rsid w:val="00617472"/>
    <w:rsid w:val="00620F41"/>
    <w:rsid w:val="0062162F"/>
    <w:rsid w:val="006229BF"/>
    <w:rsid w:val="006249D9"/>
    <w:rsid w:val="0062612F"/>
    <w:rsid w:val="00630E76"/>
    <w:rsid w:val="00632DCE"/>
    <w:rsid w:val="00633F93"/>
    <w:rsid w:val="00635A93"/>
    <w:rsid w:val="0063630B"/>
    <w:rsid w:val="00642688"/>
    <w:rsid w:val="00643509"/>
    <w:rsid w:val="0064432A"/>
    <w:rsid w:val="0065182A"/>
    <w:rsid w:val="00653F09"/>
    <w:rsid w:val="006542BA"/>
    <w:rsid w:val="006545DC"/>
    <w:rsid w:val="00655778"/>
    <w:rsid w:val="006557D0"/>
    <w:rsid w:val="00655B75"/>
    <w:rsid w:val="00656F07"/>
    <w:rsid w:val="00657240"/>
    <w:rsid w:val="00660096"/>
    <w:rsid w:val="00661A10"/>
    <w:rsid w:val="00665CDA"/>
    <w:rsid w:val="00666EFC"/>
    <w:rsid w:val="00667E40"/>
    <w:rsid w:val="0067079D"/>
    <w:rsid w:val="00672A33"/>
    <w:rsid w:val="00673015"/>
    <w:rsid w:val="00673E63"/>
    <w:rsid w:val="00680527"/>
    <w:rsid w:val="0068349F"/>
    <w:rsid w:val="00683D6E"/>
    <w:rsid w:val="00685589"/>
    <w:rsid w:val="00685DF8"/>
    <w:rsid w:val="00690AC5"/>
    <w:rsid w:val="00693931"/>
    <w:rsid w:val="006945F7"/>
    <w:rsid w:val="00694AD1"/>
    <w:rsid w:val="00695C06"/>
    <w:rsid w:val="0069664E"/>
    <w:rsid w:val="00697355"/>
    <w:rsid w:val="006976E7"/>
    <w:rsid w:val="006A66CD"/>
    <w:rsid w:val="006A7603"/>
    <w:rsid w:val="006A7D03"/>
    <w:rsid w:val="006B03E4"/>
    <w:rsid w:val="006B2CE3"/>
    <w:rsid w:val="006B5E34"/>
    <w:rsid w:val="006B6AAA"/>
    <w:rsid w:val="006C4E6A"/>
    <w:rsid w:val="006C61EE"/>
    <w:rsid w:val="006C736D"/>
    <w:rsid w:val="006D04B9"/>
    <w:rsid w:val="006E01D9"/>
    <w:rsid w:val="006E1D0F"/>
    <w:rsid w:val="006E1F1A"/>
    <w:rsid w:val="006E2420"/>
    <w:rsid w:val="006E62D6"/>
    <w:rsid w:val="006E6F3C"/>
    <w:rsid w:val="006E7EF9"/>
    <w:rsid w:val="006F215A"/>
    <w:rsid w:val="006F35A6"/>
    <w:rsid w:val="006F5FD8"/>
    <w:rsid w:val="006F7160"/>
    <w:rsid w:val="006F734C"/>
    <w:rsid w:val="00701734"/>
    <w:rsid w:val="00702538"/>
    <w:rsid w:val="00703DCA"/>
    <w:rsid w:val="007043C7"/>
    <w:rsid w:val="0070698C"/>
    <w:rsid w:val="00706DEA"/>
    <w:rsid w:val="007070F6"/>
    <w:rsid w:val="00710653"/>
    <w:rsid w:val="00711050"/>
    <w:rsid w:val="00714FAF"/>
    <w:rsid w:val="007250CD"/>
    <w:rsid w:val="00726B54"/>
    <w:rsid w:val="0073352D"/>
    <w:rsid w:val="0073536D"/>
    <w:rsid w:val="007353AF"/>
    <w:rsid w:val="007359EA"/>
    <w:rsid w:val="0074202D"/>
    <w:rsid w:val="0074582F"/>
    <w:rsid w:val="00745AC7"/>
    <w:rsid w:val="007464EF"/>
    <w:rsid w:val="00746B80"/>
    <w:rsid w:val="007472A5"/>
    <w:rsid w:val="00750057"/>
    <w:rsid w:val="0075256C"/>
    <w:rsid w:val="00753DFA"/>
    <w:rsid w:val="00754860"/>
    <w:rsid w:val="00755B74"/>
    <w:rsid w:val="00762CC0"/>
    <w:rsid w:val="007636B8"/>
    <w:rsid w:val="00764788"/>
    <w:rsid w:val="0076550A"/>
    <w:rsid w:val="00766381"/>
    <w:rsid w:val="0076654F"/>
    <w:rsid w:val="00766C52"/>
    <w:rsid w:val="00770E9C"/>
    <w:rsid w:val="00773243"/>
    <w:rsid w:val="00776AAC"/>
    <w:rsid w:val="007818F8"/>
    <w:rsid w:val="007826D5"/>
    <w:rsid w:val="00783FB1"/>
    <w:rsid w:val="00784253"/>
    <w:rsid w:val="007854D4"/>
    <w:rsid w:val="00786CB1"/>
    <w:rsid w:val="00787F9B"/>
    <w:rsid w:val="0079257F"/>
    <w:rsid w:val="00794157"/>
    <w:rsid w:val="007A15B3"/>
    <w:rsid w:val="007A5F13"/>
    <w:rsid w:val="007A603F"/>
    <w:rsid w:val="007A6A05"/>
    <w:rsid w:val="007A7DDC"/>
    <w:rsid w:val="007B0250"/>
    <w:rsid w:val="007B0E91"/>
    <w:rsid w:val="007C0424"/>
    <w:rsid w:val="007C1594"/>
    <w:rsid w:val="007C29C3"/>
    <w:rsid w:val="007C3800"/>
    <w:rsid w:val="007C4636"/>
    <w:rsid w:val="007C4B59"/>
    <w:rsid w:val="007C506F"/>
    <w:rsid w:val="007C7469"/>
    <w:rsid w:val="007D0A44"/>
    <w:rsid w:val="007D0F40"/>
    <w:rsid w:val="007E3D79"/>
    <w:rsid w:val="007E5D8F"/>
    <w:rsid w:val="007F1AB5"/>
    <w:rsid w:val="007F20D7"/>
    <w:rsid w:val="007F26B7"/>
    <w:rsid w:val="007F275C"/>
    <w:rsid w:val="007F2D4E"/>
    <w:rsid w:val="007F4F28"/>
    <w:rsid w:val="007F6678"/>
    <w:rsid w:val="007F691A"/>
    <w:rsid w:val="007F7ED5"/>
    <w:rsid w:val="00800886"/>
    <w:rsid w:val="00805834"/>
    <w:rsid w:val="0080666A"/>
    <w:rsid w:val="0080668C"/>
    <w:rsid w:val="00806F45"/>
    <w:rsid w:val="00807C76"/>
    <w:rsid w:val="008108A3"/>
    <w:rsid w:val="00810EBA"/>
    <w:rsid w:val="008130B8"/>
    <w:rsid w:val="008138BA"/>
    <w:rsid w:val="00814D59"/>
    <w:rsid w:val="00823943"/>
    <w:rsid w:val="00824426"/>
    <w:rsid w:val="00824FAC"/>
    <w:rsid w:val="00825C63"/>
    <w:rsid w:val="00827816"/>
    <w:rsid w:val="00830113"/>
    <w:rsid w:val="00835DC9"/>
    <w:rsid w:val="00837F64"/>
    <w:rsid w:val="00840D46"/>
    <w:rsid w:val="00842189"/>
    <w:rsid w:val="00846D95"/>
    <w:rsid w:val="00853987"/>
    <w:rsid w:val="00853C9A"/>
    <w:rsid w:val="00854815"/>
    <w:rsid w:val="00857080"/>
    <w:rsid w:val="008606A9"/>
    <w:rsid w:val="008657FC"/>
    <w:rsid w:val="0086609B"/>
    <w:rsid w:val="00871116"/>
    <w:rsid w:val="00871B29"/>
    <w:rsid w:val="00872CE0"/>
    <w:rsid w:val="00872D9D"/>
    <w:rsid w:val="00874232"/>
    <w:rsid w:val="008768FD"/>
    <w:rsid w:val="00880696"/>
    <w:rsid w:val="00881276"/>
    <w:rsid w:val="00881279"/>
    <w:rsid w:val="008831C1"/>
    <w:rsid w:val="008846B6"/>
    <w:rsid w:val="00885760"/>
    <w:rsid w:val="0088776A"/>
    <w:rsid w:val="00890E0D"/>
    <w:rsid w:val="00891F6B"/>
    <w:rsid w:val="008923B2"/>
    <w:rsid w:val="00893C63"/>
    <w:rsid w:val="00895284"/>
    <w:rsid w:val="008953FE"/>
    <w:rsid w:val="00897417"/>
    <w:rsid w:val="008A089F"/>
    <w:rsid w:val="008A0955"/>
    <w:rsid w:val="008A0CD7"/>
    <w:rsid w:val="008A3C9D"/>
    <w:rsid w:val="008A4A84"/>
    <w:rsid w:val="008A730D"/>
    <w:rsid w:val="008B1D15"/>
    <w:rsid w:val="008B20A7"/>
    <w:rsid w:val="008B26A2"/>
    <w:rsid w:val="008B2CEC"/>
    <w:rsid w:val="008B2F01"/>
    <w:rsid w:val="008B3581"/>
    <w:rsid w:val="008B4E65"/>
    <w:rsid w:val="008C0894"/>
    <w:rsid w:val="008C12A4"/>
    <w:rsid w:val="008C1ECA"/>
    <w:rsid w:val="008C21BB"/>
    <w:rsid w:val="008C6E2A"/>
    <w:rsid w:val="008C74B3"/>
    <w:rsid w:val="008C752B"/>
    <w:rsid w:val="008D04AC"/>
    <w:rsid w:val="008D0FFA"/>
    <w:rsid w:val="008D3225"/>
    <w:rsid w:val="008D3FCE"/>
    <w:rsid w:val="008E178F"/>
    <w:rsid w:val="008E1E89"/>
    <w:rsid w:val="008E7ECB"/>
    <w:rsid w:val="008F0E25"/>
    <w:rsid w:val="008F0FCF"/>
    <w:rsid w:val="008F1441"/>
    <w:rsid w:val="008F39D0"/>
    <w:rsid w:val="008F48CD"/>
    <w:rsid w:val="008F5414"/>
    <w:rsid w:val="008F5AC2"/>
    <w:rsid w:val="008F63FE"/>
    <w:rsid w:val="009028EB"/>
    <w:rsid w:val="00902F43"/>
    <w:rsid w:val="009035AA"/>
    <w:rsid w:val="00905115"/>
    <w:rsid w:val="00905773"/>
    <w:rsid w:val="00905C60"/>
    <w:rsid w:val="00907FFA"/>
    <w:rsid w:val="009121DA"/>
    <w:rsid w:val="00914DF3"/>
    <w:rsid w:val="009175F1"/>
    <w:rsid w:val="00920FEF"/>
    <w:rsid w:val="00923AAF"/>
    <w:rsid w:val="0092421E"/>
    <w:rsid w:val="0092477D"/>
    <w:rsid w:val="00924F16"/>
    <w:rsid w:val="00924FEA"/>
    <w:rsid w:val="00926635"/>
    <w:rsid w:val="00927B31"/>
    <w:rsid w:val="00927D63"/>
    <w:rsid w:val="00931182"/>
    <w:rsid w:val="0093189C"/>
    <w:rsid w:val="00931C45"/>
    <w:rsid w:val="009341A4"/>
    <w:rsid w:val="0093534A"/>
    <w:rsid w:val="00935692"/>
    <w:rsid w:val="00937010"/>
    <w:rsid w:val="00940709"/>
    <w:rsid w:val="0094217D"/>
    <w:rsid w:val="009428A3"/>
    <w:rsid w:val="00943864"/>
    <w:rsid w:val="0094686B"/>
    <w:rsid w:val="0095102A"/>
    <w:rsid w:val="00951DAA"/>
    <w:rsid w:val="00952279"/>
    <w:rsid w:val="009530F0"/>
    <w:rsid w:val="00953D52"/>
    <w:rsid w:val="00955185"/>
    <w:rsid w:val="0096047A"/>
    <w:rsid w:val="009620DE"/>
    <w:rsid w:val="00962866"/>
    <w:rsid w:val="009628E0"/>
    <w:rsid w:val="0096300A"/>
    <w:rsid w:val="0096366B"/>
    <w:rsid w:val="00963F08"/>
    <w:rsid w:val="0096471F"/>
    <w:rsid w:val="00965EB8"/>
    <w:rsid w:val="00967AA6"/>
    <w:rsid w:val="009724D2"/>
    <w:rsid w:val="00972BA2"/>
    <w:rsid w:val="00974C64"/>
    <w:rsid w:val="00975389"/>
    <w:rsid w:val="00975EE4"/>
    <w:rsid w:val="009761B1"/>
    <w:rsid w:val="009809C4"/>
    <w:rsid w:val="0098204A"/>
    <w:rsid w:val="00982193"/>
    <w:rsid w:val="00982C09"/>
    <w:rsid w:val="00985045"/>
    <w:rsid w:val="00985189"/>
    <w:rsid w:val="009853A8"/>
    <w:rsid w:val="00985C9C"/>
    <w:rsid w:val="009863DB"/>
    <w:rsid w:val="00987366"/>
    <w:rsid w:val="0098765D"/>
    <w:rsid w:val="00987AB7"/>
    <w:rsid w:val="00991A5D"/>
    <w:rsid w:val="00993EFF"/>
    <w:rsid w:val="00994ED6"/>
    <w:rsid w:val="00995054"/>
    <w:rsid w:val="00997380"/>
    <w:rsid w:val="00997BB9"/>
    <w:rsid w:val="009A0482"/>
    <w:rsid w:val="009A1356"/>
    <w:rsid w:val="009A4797"/>
    <w:rsid w:val="009A5B9E"/>
    <w:rsid w:val="009A6141"/>
    <w:rsid w:val="009B05B1"/>
    <w:rsid w:val="009B4766"/>
    <w:rsid w:val="009B64F3"/>
    <w:rsid w:val="009B6F2C"/>
    <w:rsid w:val="009C0271"/>
    <w:rsid w:val="009C0D95"/>
    <w:rsid w:val="009C2349"/>
    <w:rsid w:val="009C4A79"/>
    <w:rsid w:val="009C4AB0"/>
    <w:rsid w:val="009C51D3"/>
    <w:rsid w:val="009C5F5E"/>
    <w:rsid w:val="009C77FC"/>
    <w:rsid w:val="009C7A77"/>
    <w:rsid w:val="009D16E6"/>
    <w:rsid w:val="009D47E6"/>
    <w:rsid w:val="009E03D6"/>
    <w:rsid w:val="009E2F8A"/>
    <w:rsid w:val="009E49BB"/>
    <w:rsid w:val="009E6104"/>
    <w:rsid w:val="009E68A4"/>
    <w:rsid w:val="009F0D1E"/>
    <w:rsid w:val="009F2233"/>
    <w:rsid w:val="009F2E47"/>
    <w:rsid w:val="009F3021"/>
    <w:rsid w:val="009F3A51"/>
    <w:rsid w:val="009F3AE5"/>
    <w:rsid w:val="009F546F"/>
    <w:rsid w:val="00A0015D"/>
    <w:rsid w:val="00A017A9"/>
    <w:rsid w:val="00A03519"/>
    <w:rsid w:val="00A07BA4"/>
    <w:rsid w:val="00A106FC"/>
    <w:rsid w:val="00A12AF3"/>
    <w:rsid w:val="00A13171"/>
    <w:rsid w:val="00A1426E"/>
    <w:rsid w:val="00A16A62"/>
    <w:rsid w:val="00A17AE1"/>
    <w:rsid w:val="00A21767"/>
    <w:rsid w:val="00A23717"/>
    <w:rsid w:val="00A24F2A"/>
    <w:rsid w:val="00A24FE6"/>
    <w:rsid w:val="00A250F2"/>
    <w:rsid w:val="00A276A8"/>
    <w:rsid w:val="00A30A34"/>
    <w:rsid w:val="00A310D5"/>
    <w:rsid w:val="00A353A8"/>
    <w:rsid w:val="00A35705"/>
    <w:rsid w:val="00A3617F"/>
    <w:rsid w:val="00A36FBB"/>
    <w:rsid w:val="00A426A7"/>
    <w:rsid w:val="00A437CD"/>
    <w:rsid w:val="00A443C1"/>
    <w:rsid w:val="00A459E8"/>
    <w:rsid w:val="00A45C3C"/>
    <w:rsid w:val="00A474A1"/>
    <w:rsid w:val="00A47B27"/>
    <w:rsid w:val="00A501F2"/>
    <w:rsid w:val="00A5133D"/>
    <w:rsid w:val="00A53A86"/>
    <w:rsid w:val="00A5432D"/>
    <w:rsid w:val="00A54B7A"/>
    <w:rsid w:val="00A54E19"/>
    <w:rsid w:val="00A574D5"/>
    <w:rsid w:val="00A64102"/>
    <w:rsid w:val="00A6460A"/>
    <w:rsid w:val="00A66934"/>
    <w:rsid w:val="00A67E85"/>
    <w:rsid w:val="00A71964"/>
    <w:rsid w:val="00A74219"/>
    <w:rsid w:val="00A754A0"/>
    <w:rsid w:val="00A80A6C"/>
    <w:rsid w:val="00A822EB"/>
    <w:rsid w:val="00A82F89"/>
    <w:rsid w:val="00A848AA"/>
    <w:rsid w:val="00A8784C"/>
    <w:rsid w:val="00A90A68"/>
    <w:rsid w:val="00A91608"/>
    <w:rsid w:val="00A91727"/>
    <w:rsid w:val="00A94870"/>
    <w:rsid w:val="00A949BC"/>
    <w:rsid w:val="00A94C24"/>
    <w:rsid w:val="00A94E47"/>
    <w:rsid w:val="00A95730"/>
    <w:rsid w:val="00AA2A30"/>
    <w:rsid w:val="00AA7E3E"/>
    <w:rsid w:val="00AB3AA0"/>
    <w:rsid w:val="00AB3D5D"/>
    <w:rsid w:val="00AB4C16"/>
    <w:rsid w:val="00AB6E1F"/>
    <w:rsid w:val="00AC75A9"/>
    <w:rsid w:val="00AD23EE"/>
    <w:rsid w:val="00AD3E8E"/>
    <w:rsid w:val="00AD4719"/>
    <w:rsid w:val="00AD4ADA"/>
    <w:rsid w:val="00AD4E8C"/>
    <w:rsid w:val="00AD4EA4"/>
    <w:rsid w:val="00AD5CFC"/>
    <w:rsid w:val="00AD6FF3"/>
    <w:rsid w:val="00AD7291"/>
    <w:rsid w:val="00AD76E8"/>
    <w:rsid w:val="00AD7E29"/>
    <w:rsid w:val="00AE11B4"/>
    <w:rsid w:val="00AE2F6F"/>
    <w:rsid w:val="00AE4D2E"/>
    <w:rsid w:val="00AE536F"/>
    <w:rsid w:val="00AE697C"/>
    <w:rsid w:val="00AE6F43"/>
    <w:rsid w:val="00AE73C6"/>
    <w:rsid w:val="00AE7AB7"/>
    <w:rsid w:val="00AF7119"/>
    <w:rsid w:val="00B004F8"/>
    <w:rsid w:val="00B00B12"/>
    <w:rsid w:val="00B0122C"/>
    <w:rsid w:val="00B02A42"/>
    <w:rsid w:val="00B032CB"/>
    <w:rsid w:val="00B03B22"/>
    <w:rsid w:val="00B04EEA"/>
    <w:rsid w:val="00B07FF5"/>
    <w:rsid w:val="00B15327"/>
    <w:rsid w:val="00B173B1"/>
    <w:rsid w:val="00B22098"/>
    <w:rsid w:val="00B22855"/>
    <w:rsid w:val="00B237A9"/>
    <w:rsid w:val="00B264FA"/>
    <w:rsid w:val="00B26962"/>
    <w:rsid w:val="00B27672"/>
    <w:rsid w:val="00B3135B"/>
    <w:rsid w:val="00B33DDE"/>
    <w:rsid w:val="00B33FEB"/>
    <w:rsid w:val="00B37849"/>
    <w:rsid w:val="00B40B47"/>
    <w:rsid w:val="00B46F71"/>
    <w:rsid w:val="00B47495"/>
    <w:rsid w:val="00B5429F"/>
    <w:rsid w:val="00B54D0E"/>
    <w:rsid w:val="00B55261"/>
    <w:rsid w:val="00B56319"/>
    <w:rsid w:val="00B579D6"/>
    <w:rsid w:val="00B60BD0"/>
    <w:rsid w:val="00B60C07"/>
    <w:rsid w:val="00B63B99"/>
    <w:rsid w:val="00B65BC1"/>
    <w:rsid w:val="00B70E93"/>
    <w:rsid w:val="00B73D1F"/>
    <w:rsid w:val="00B7440C"/>
    <w:rsid w:val="00B745BD"/>
    <w:rsid w:val="00B748B2"/>
    <w:rsid w:val="00B77D19"/>
    <w:rsid w:val="00B81C80"/>
    <w:rsid w:val="00B82931"/>
    <w:rsid w:val="00B84822"/>
    <w:rsid w:val="00B861E7"/>
    <w:rsid w:val="00B879E5"/>
    <w:rsid w:val="00B92398"/>
    <w:rsid w:val="00B92DD3"/>
    <w:rsid w:val="00B9752F"/>
    <w:rsid w:val="00B97D02"/>
    <w:rsid w:val="00BA0ADB"/>
    <w:rsid w:val="00BA15CD"/>
    <w:rsid w:val="00BA2C9B"/>
    <w:rsid w:val="00BA3EAE"/>
    <w:rsid w:val="00BA61C5"/>
    <w:rsid w:val="00BA6E0D"/>
    <w:rsid w:val="00BB2159"/>
    <w:rsid w:val="00BB39D4"/>
    <w:rsid w:val="00BB60C4"/>
    <w:rsid w:val="00BC20C0"/>
    <w:rsid w:val="00BC2223"/>
    <w:rsid w:val="00BC394D"/>
    <w:rsid w:val="00BC4645"/>
    <w:rsid w:val="00BC63F7"/>
    <w:rsid w:val="00BD29BB"/>
    <w:rsid w:val="00BD3176"/>
    <w:rsid w:val="00BD4FAA"/>
    <w:rsid w:val="00BE0171"/>
    <w:rsid w:val="00BE0DF3"/>
    <w:rsid w:val="00BE4423"/>
    <w:rsid w:val="00BE44B6"/>
    <w:rsid w:val="00BE4B44"/>
    <w:rsid w:val="00BE4F8D"/>
    <w:rsid w:val="00BE5551"/>
    <w:rsid w:val="00BE6A4B"/>
    <w:rsid w:val="00BE7F66"/>
    <w:rsid w:val="00BF0A0D"/>
    <w:rsid w:val="00BF3F12"/>
    <w:rsid w:val="00BF4A33"/>
    <w:rsid w:val="00BF4BB9"/>
    <w:rsid w:val="00BF6F4B"/>
    <w:rsid w:val="00C02B02"/>
    <w:rsid w:val="00C03F6D"/>
    <w:rsid w:val="00C05782"/>
    <w:rsid w:val="00C06861"/>
    <w:rsid w:val="00C06F17"/>
    <w:rsid w:val="00C10E6F"/>
    <w:rsid w:val="00C113B4"/>
    <w:rsid w:val="00C11561"/>
    <w:rsid w:val="00C12CE6"/>
    <w:rsid w:val="00C14017"/>
    <w:rsid w:val="00C15825"/>
    <w:rsid w:val="00C21EE2"/>
    <w:rsid w:val="00C23165"/>
    <w:rsid w:val="00C25CF9"/>
    <w:rsid w:val="00C269CE"/>
    <w:rsid w:val="00C26A3C"/>
    <w:rsid w:val="00C2727C"/>
    <w:rsid w:val="00C32A96"/>
    <w:rsid w:val="00C36E84"/>
    <w:rsid w:val="00C40EFC"/>
    <w:rsid w:val="00C42416"/>
    <w:rsid w:val="00C436C8"/>
    <w:rsid w:val="00C45B42"/>
    <w:rsid w:val="00C500D0"/>
    <w:rsid w:val="00C50F25"/>
    <w:rsid w:val="00C52BF6"/>
    <w:rsid w:val="00C53ED6"/>
    <w:rsid w:val="00C5476D"/>
    <w:rsid w:val="00C602A9"/>
    <w:rsid w:val="00C609DD"/>
    <w:rsid w:val="00C61893"/>
    <w:rsid w:val="00C622FB"/>
    <w:rsid w:val="00C6253A"/>
    <w:rsid w:val="00C63295"/>
    <w:rsid w:val="00C65A25"/>
    <w:rsid w:val="00C67160"/>
    <w:rsid w:val="00C749B6"/>
    <w:rsid w:val="00C75533"/>
    <w:rsid w:val="00C7576D"/>
    <w:rsid w:val="00C7620B"/>
    <w:rsid w:val="00C77414"/>
    <w:rsid w:val="00C844DE"/>
    <w:rsid w:val="00C8654D"/>
    <w:rsid w:val="00C9165A"/>
    <w:rsid w:val="00C94E33"/>
    <w:rsid w:val="00C95141"/>
    <w:rsid w:val="00C96536"/>
    <w:rsid w:val="00C965AB"/>
    <w:rsid w:val="00C974A6"/>
    <w:rsid w:val="00CA410C"/>
    <w:rsid w:val="00CB3425"/>
    <w:rsid w:val="00CB3617"/>
    <w:rsid w:val="00CB47EC"/>
    <w:rsid w:val="00CC13F8"/>
    <w:rsid w:val="00CC2E98"/>
    <w:rsid w:val="00CC3741"/>
    <w:rsid w:val="00CC3F94"/>
    <w:rsid w:val="00CC77AD"/>
    <w:rsid w:val="00CD0140"/>
    <w:rsid w:val="00CD316B"/>
    <w:rsid w:val="00CD4B3B"/>
    <w:rsid w:val="00CD5676"/>
    <w:rsid w:val="00CE0B3E"/>
    <w:rsid w:val="00CE6329"/>
    <w:rsid w:val="00CE6BA9"/>
    <w:rsid w:val="00CE6FE8"/>
    <w:rsid w:val="00CF01DE"/>
    <w:rsid w:val="00CF02C0"/>
    <w:rsid w:val="00CF22AE"/>
    <w:rsid w:val="00CF2ADD"/>
    <w:rsid w:val="00CF35CD"/>
    <w:rsid w:val="00CF6345"/>
    <w:rsid w:val="00D006CE"/>
    <w:rsid w:val="00D0347C"/>
    <w:rsid w:val="00D12F6C"/>
    <w:rsid w:val="00D204C3"/>
    <w:rsid w:val="00D21FA2"/>
    <w:rsid w:val="00D22BE5"/>
    <w:rsid w:val="00D24CF2"/>
    <w:rsid w:val="00D24FD1"/>
    <w:rsid w:val="00D264B1"/>
    <w:rsid w:val="00D26949"/>
    <w:rsid w:val="00D27CE1"/>
    <w:rsid w:val="00D32DBD"/>
    <w:rsid w:val="00D32F9A"/>
    <w:rsid w:val="00D35905"/>
    <w:rsid w:val="00D4034F"/>
    <w:rsid w:val="00D4195E"/>
    <w:rsid w:val="00D41CED"/>
    <w:rsid w:val="00D42EAC"/>
    <w:rsid w:val="00D45574"/>
    <w:rsid w:val="00D45794"/>
    <w:rsid w:val="00D472BD"/>
    <w:rsid w:val="00D47ECE"/>
    <w:rsid w:val="00D50467"/>
    <w:rsid w:val="00D50621"/>
    <w:rsid w:val="00D556B2"/>
    <w:rsid w:val="00D56B4E"/>
    <w:rsid w:val="00D57D40"/>
    <w:rsid w:val="00D6072C"/>
    <w:rsid w:val="00D6142A"/>
    <w:rsid w:val="00D66031"/>
    <w:rsid w:val="00D66898"/>
    <w:rsid w:val="00D67853"/>
    <w:rsid w:val="00D72E73"/>
    <w:rsid w:val="00D73D4E"/>
    <w:rsid w:val="00D73EAE"/>
    <w:rsid w:val="00D74CCB"/>
    <w:rsid w:val="00D76B94"/>
    <w:rsid w:val="00D776E6"/>
    <w:rsid w:val="00D84E0D"/>
    <w:rsid w:val="00D85565"/>
    <w:rsid w:val="00D85B86"/>
    <w:rsid w:val="00D874FB"/>
    <w:rsid w:val="00D92BD2"/>
    <w:rsid w:val="00D92D04"/>
    <w:rsid w:val="00D9312F"/>
    <w:rsid w:val="00D94B51"/>
    <w:rsid w:val="00D95FC5"/>
    <w:rsid w:val="00D963AC"/>
    <w:rsid w:val="00D973DC"/>
    <w:rsid w:val="00DA0825"/>
    <w:rsid w:val="00DA0EC7"/>
    <w:rsid w:val="00DA189D"/>
    <w:rsid w:val="00DA1D2B"/>
    <w:rsid w:val="00DA57BE"/>
    <w:rsid w:val="00DA5D9C"/>
    <w:rsid w:val="00DA5E2A"/>
    <w:rsid w:val="00DA6F33"/>
    <w:rsid w:val="00DB4B41"/>
    <w:rsid w:val="00DB51AF"/>
    <w:rsid w:val="00DB6ABC"/>
    <w:rsid w:val="00DB773B"/>
    <w:rsid w:val="00DB78E3"/>
    <w:rsid w:val="00DC18CF"/>
    <w:rsid w:val="00DC2E80"/>
    <w:rsid w:val="00DC3220"/>
    <w:rsid w:val="00DC3BB3"/>
    <w:rsid w:val="00DC6DC2"/>
    <w:rsid w:val="00DD1CB5"/>
    <w:rsid w:val="00DD1EA9"/>
    <w:rsid w:val="00DD2B6A"/>
    <w:rsid w:val="00DD30FA"/>
    <w:rsid w:val="00DD6470"/>
    <w:rsid w:val="00DD719D"/>
    <w:rsid w:val="00DD77BC"/>
    <w:rsid w:val="00DE34C6"/>
    <w:rsid w:val="00DE56DB"/>
    <w:rsid w:val="00DE70CC"/>
    <w:rsid w:val="00DE7113"/>
    <w:rsid w:val="00DF0007"/>
    <w:rsid w:val="00DF07BC"/>
    <w:rsid w:val="00DF1033"/>
    <w:rsid w:val="00DF1995"/>
    <w:rsid w:val="00DF2A99"/>
    <w:rsid w:val="00DF33E7"/>
    <w:rsid w:val="00E0068E"/>
    <w:rsid w:val="00E0126F"/>
    <w:rsid w:val="00E10736"/>
    <w:rsid w:val="00E12339"/>
    <w:rsid w:val="00E1492C"/>
    <w:rsid w:val="00E17872"/>
    <w:rsid w:val="00E201E9"/>
    <w:rsid w:val="00E204F8"/>
    <w:rsid w:val="00E215D3"/>
    <w:rsid w:val="00E2371A"/>
    <w:rsid w:val="00E30056"/>
    <w:rsid w:val="00E32811"/>
    <w:rsid w:val="00E35FBC"/>
    <w:rsid w:val="00E45A24"/>
    <w:rsid w:val="00E4614A"/>
    <w:rsid w:val="00E463CE"/>
    <w:rsid w:val="00E509E0"/>
    <w:rsid w:val="00E52FE7"/>
    <w:rsid w:val="00E55C14"/>
    <w:rsid w:val="00E5609A"/>
    <w:rsid w:val="00E56629"/>
    <w:rsid w:val="00E56E10"/>
    <w:rsid w:val="00E57385"/>
    <w:rsid w:val="00E57D57"/>
    <w:rsid w:val="00E633E0"/>
    <w:rsid w:val="00E639C0"/>
    <w:rsid w:val="00E64A52"/>
    <w:rsid w:val="00E65263"/>
    <w:rsid w:val="00E706E1"/>
    <w:rsid w:val="00E70FB5"/>
    <w:rsid w:val="00E711A5"/>
    <w:rsid w:val="00E723F7"/>
    <w:rsid w:val="00E73BAA"/>
    <w:rsid w:val="00E75EDC"/>
    <w:rsid w:val="00E81C8F"/>
    <w:rsid w:val="00E863C4"/>
    <w:rsid w:val="00E86ED9"/>
    <w:rsid w:val="00E90292"/>
    <w:rsid w:val="00E9084C"/>
    <w:rsid w:val="00E90DAD"/>
    <w:rsid w:val="00E9147D"/>
    <w:rsid w:val="00E91B2B"/>
    <w:rsid w:val="00E942B1"/>
    <w:rsid w:val="00EA088C"/>
    <w:rsid w:val="00EA0A76"/>
    <w:rsid w:val="00EA0CBA"/>
    <w:rsid w:val="00EA195F"/>
    <w:rsid w:val="00EA294E"/>
    <w:rsid w:val="00EA41A0"/>
    <w:rsid w:val="00EB024D"/>
    <w:rsid w:val="00EB0538"/>
    <w:rsid w:val="00EB1DB1"/>
    <w:rsid w:val="00EB3CBC"/>
    <w:rsid w:val="00EB5AB9"/>
    <w:rsid w:val="00EB5FE2"/>
    <w:rsid w:val="00EB70E4"/>
    <w:rsid w:val="00EB7745"/>
    <w:rsid w:val="00EB7E17"/>
    <w:rsid w:val="00EC25A8"/>
    <w:rsid w:val="00EC41D5"/>
    <w:rsid w:val="00EC7C1F"/>
    <w:rsid w:val="00ED1781"/>
    <w:rsid w:val="00ED24C3"/>
    <w:rsid w:val="00ED2DEC"/>
    <w:rsid w:val="00ED41A2"/>
    <w:rsid w:val="00ED4E30"/>
    <w:rsid w:val="00ED502E"/>
    <w:rsid w:val="00ED61B4"/>
    <w:rsid w:val="00EE09E4"/>
    <w:rsid w:val="00EE416E"/>
    <w:rsid w:val="00EE57BF"/>
    <w:rsid w:val="00EE6496"/>
    <w:rsid w:val="00EE6C2D"/>
    <w:rsid w:val="00EF3BBD"/>
    <w:rsid w:val="00EF46A0"/>
    <w:rsid w:val="00EF6E7F"/>
    <w:rsid w:val="00EF73DF"/>
    <w:rsid w:val="00F00465"/>
    <w:rsid w:val="00F00C0E"/>
    <w:rsid w:val="00F00F01"/>
    <w:rsid w:val="00F01980"/>
    <w:rsid w:val="00F025EB"/>
    <w:rsid w:val="00F03BA0"/>
    <w:rsid w:val="00F0544A"/>
    <w:rsid w:val="00F05BD1"/>
    <w:rsid w:val="00F07366"/>
    <w:rsid w:val="00F13A2E"/>
    <w:rsid w:val="00F13B48"/>
    <w:rsid w:val="00F22FAC"/>
    <w:rsid w:val="00F24E6A"/>
    <w:rsid w:val="00F25568"/>
    <w:rsid w:val="00F27138"/>
    <w:rsid w:val="00F3027C"/>
    <w:rsid w:val="00F32D0A"/>
    <w:rsid w:val="00F32D2D"/>
    <w:rsid w:val="00F334F4"/>
    <w:rsid w:val="00F33DD1"/>
    <w:rsid w:val="00F4018A"/>
    <w:rsid w:val="00F407A0"/>
    <w:rsid w:val="00F43E95"/>
    <w:rsid w:val="00F44660"/>
    <w:rsid w:val="00F466AC"/>
    <w:rsid w:val="00F474C5"/>
    <w:rsid w:val="00F4778E"/>
    <w:rsid w:val="00F51909"/>
    <w:rsid w:val="00F533F8"/>
    <w:rsid w:val="00F560B7"/>
    <w:rsid w:val="00F56499"/>
    <w:rsid w:val="00F564D9"/>
    <w:rsid w:val="00F564F4"/>
    <w:rsid w:val="00F602BE"/>
    <w:rsid w:val="00F62B4D"/>
    <w:rsid w:val="00F64367"/>
    <w:rsid w:val="00F666D8"/>
    <w:rsid w:val="00F674C0"/>
    <w:rsid w:val="00F703F5"/>
    <w:rsid w:val="00F715EA"/>
    <w:rsid w:val="00F73115"/>
    <w:rsid w:val="00F73C2C"/>
    <w:rsid w:val="00F74EFC"/>
    <w:rsid w:val="00F754FE"/>
    <w:rsid w:val="00F81D0C"/>
    <w:rsid w:val="00F84493"/>
    <w:rsid w:val="00F8608B"/>
    <w:rsid w:val="00F86B90"/>
    <w:rsid w:val="00F86CFD"/>
    <w:rsid w:val="00F90918"/>
    <w:rsid w:val="00F913E8"/>
    <w:rsid w:val="00F944D8"/>
    <w:rsid w:val="00F96152"/>
    <w:rsid w:val="00FA17D8"/>
    <w:rsid w:val="00FA2F0F"/>
    <w:rsid w:val="00FA413A"/>
    <w:rsid w:val="00FA463F"/>
    <w:rsid w:val="00FA4FCC"/>
    <w:rsid w:val="00FB196D"/>
    <w:rsid w:val="00FB2484"/>
    <w:rsid w:val="00FB793F"/>
    <w:rsid w:val="00FB7BB1"/>
    <w:rsid w:val="00FC01BA"/>
    <w:rsid w:val="00FC2D3F"/>
    <w:rsid w:val="00FC3A3D"/>
    <w:rsid w:val="00FC4FC7"/>
    <w:rsid w:val="00FC6345"/>
    <w:rsid w:val="00FC6BB6"/>
    <w:rsid w:val="00FD0078"/>
    <w:rsid w:val="00FD24B8"/>
    <w:rsid w:val="00FD2FC6"/>
    <w:rsid w:val="00FD3594"/>
    <w:rsid w:val="00FD61CC"/>
    <w:rsid w:val="00FD6CEC"/>
    <w:rsid w:val="00FD6FAC"/>
    <w:rsid w:val="00FD76D7"/>
    <w:rsid w:val="00FD7D5C"/>
    <w:rsid w:val="00FD7E52"/>
    <w:rsid w:val="00FE2C90"/>
    <w:rsid w:val="00FE30F4"/>
    <w:rsid w:val="00FE38C4"/>
    <w:rsid w:val="00FE4E29"/>
    <w:rsid w:val="00FE639A"/>
    <w:rsid w:val="00FF0407"/>
    <w:rsid w:val="00FF3ACB"/>
    <w:rsid w:val="00FF595B"/>
    <w:rsid w:val="00FF5C2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4740FB"/>
  <w15:docId w15:val="{3E030A8D-6925-4E08-BDC5-707249ECC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 w:type="character" w:customStyle="1" w:styleId="normaltextrun">
    <w:name w:val="normaltextrun"/>
    <w:basedOn w:val="Fuentedeprrafopredeter"/>
    <w:rsid w:val="00AE6F43"/>
  </w:style>
  <w:style w:type="character" w:customStyle="1" w:styleId="ui-provider">
    <w:name w:val="ui-provider"/>
    <w:basedOn w:val="Fuentedeprrafopredeter"/>
    <w:rsid w:val="00416CB7"/>
  </w:style>
  <w:style w:type="paragraph" w:customStyle="1" w:styleId="paragraph">
    <w:name w:val="paragraph"/>
    <w:basedOn w:val="Normal"/>
    <w:rsid w:val="000D37D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op">
    <w:name w:val="eop"/>
    <w:basedOn w:val="Fuentedeprrafopredeter"/>
    <w:rsid w:val="000D3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149441281">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770857294">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svc.integracion.des.ejgv.jaso/ctxweb/secured_ssl/x53jiGetIntermediacionWSBasic?WSDL"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image" Target="media/image10.jpg"/><Relationship Id="rId5" Type="http://schemas.openxmlformats.org/officeDocument/2006/relationships/numbering" Target="numbering.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image" Target="media/image6.jpg"/><Relationship Id="rId10" Type="http://schemas.openxmlformats.org/officeDocument/2006/relationships/endnotes" Target="endnotes.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image" Target="media/image5.jpg"/><Relationship Id="rId30" Type="http://schemas.openxmlformats.org/officeDocument/2006/relationships/image" Target="media/image8.jpg"/><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c2d4bf8435029792f46c5e8daf04bcea">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53f5074b2f60a09e3a43a422ddf38f1d"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Props1.xml><?xml version="1.0" encoding="utf-8"?>
<ds:datastoreItem xmlns:ds="http://schemas.openxmlformats.org/officeDocument/2006/customXml" ds:itemID="{DF595918-403B-4780-8486-BC366DA8B059}">
  <ds:schemaRefs>
    <ds:schemaRef ds:uri="http://schemas.microsoft.com/sharepoint/v3/contenttype/forms"/>
  </ds:schemaRefs>
</ds:datastoreItem>
</file>

<file path=customXml/itemProps2.xml><?xml version="1.0" encoding="utf-8"?>
<ds:datastoreItem xmlns:ds="http://schemas.openxmlformats.org/officeDocument/2006/customXml" ds:itemID="{22594914-5B64-429B-B596-5F5446D1FF11}"/>
</file>

<file path=customXml/itemProps3.xml><?xml version="1.0" encoding="utf-8"?>
<ds:datastoreItem xmlns:ds="http://schemas.openxmlformats.org/officeDocument/2006/customXml" ds:itemID="{9D58228E-B6CC-40D8-A3D1-E8380357C4C6}">
  <ds:schemaRefs>
    <ds:schemaRef ds:uri="http://schemas.openxmlformats.org/officeDocument/2006/bibliography"/>
  </ds:schemaRefs>
</ds:datastoreItem>
</file>

<file path=customXml/itemProps4.xml><?xml version="1.0" encoding="utf-8"?>
<ds:datastoreItem xmlns:ds="http://schemas.openxmlformats.org/officeDocument/2006/customXml" ds:itemID="{022E02DE-819D-4B13-AEA8-365C2DF06E77}">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docProps/app.xml><?xml version="1.0" encoding="utf-8"?>
<Properties xmlns="http://schemas.openxmlformats.org/officeDocument/2006/extended-properties" xmlns:vt="http://schemas.openxmlformats.org/officeDocument/2006/docPropsVTypes">
  <Template>Normal</Template>
  <TotalTime>8297</TotalTime>
  <Pages>37</Pages>
  <Words>10551</Words>
  <Characters>58033</Characters>
  <Application>Microsoft Office Word</Application>
  <DocSecurity>0</DocSecurity>
  <Lines>483</Lines>
  <Paragraphs>136</Paragraphs>
  <ScaleCrop>false</ScaleCrop>
  <HeadingPairs>
    <vt:vector size="2" baseType="variant">
      <vt:variant>
        <vt:lpstr>Título</vt:lpstr>
      </vt:variant>
      <vt:variant>
        <vt:i4>1</vt:i4>
      </vt:variant>
    </vt:vector>
  </HeadingPairs>
  <TitlesOfParts>
    <vt:vector size="1" baseType="lpstr">
      <vt:lpstr/>
    </vt:vector>
  </TitlesOfParts>
  <Company>Izenpe S.A</Company>
  <LinksUpToDate>false</LinksUpToDate>
  <CharactersWithSpaces>68448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Martina Cardinali</cp:lastModifiedBy>
  <cp:revision>1177</cp:revision>
  <dcterms:created xsi:type="dcterms:W3CDTF">2017-02-10T11:29:00Z</dcterms:created>
  <dcterms:modified xsi:type="dcterms:W3CDTF">2025-12-30T16:36:00Z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ies>
</file>